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89F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A7D0" w14:textId="77777777" w:rsidR="005C0F16" w:rsidRPr="00FC3217" w:rsidRDefault="005C0F16" w:rsidP="00FC3217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2407BE6A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20B8E8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62724C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C7BB88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7215DD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DA7BC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D8B913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10FAE" w14:textId="77777777" w:rsidR="005C0F16" w:rsidRPr="00FC3217" w:rsidRDefault="005C0F16" w:rsidP="00FC3217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330350C4" w14:textId="77777777" w:rsidR="005C0F16" w:rsidRPr="00FC3217" w:rsidRDefault="00C22985" w:rsidP="00FC3217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213E3EC7" w14:textId="77777777" w:rsidR="005C0F16" w:rsidRPr="00FC3217" w:rsidRDefault="00C22985" w:rsidP="00FC3217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СТЕНОГРАММА</w:t>
      </w:r>
    </w:p>
    <w:p w14:paraId="6BFB2E62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E2F5A7E" w14:textId="77777777" w:rsidR="005C0F16" w:rsidRPr="00FC3217" w:rsidRDefault="00C22985" w:rsidP="00FC32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ЗАСЕДАНИЯ ГОСУДАРСТВЕННОГО СОБРАНИЯ</w:t>
      </w:r>
    </w:p>
    <w:p w14:paraId="19AF550A" w14:textId="77777777" w:rsidR="005C0F16" w:rsidRPr="00FC3217" w:rsidRDefault="00C22985" w:rsidP="00FC32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14:paraId="765E1C1F" w14:textId="77777777" w:rsidR="005C0F16" w:rsidRPr="00FC3217" w:rsidRDefault="00C22985" w:rsidP="00FC321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седьмого созыва</w:t>
      </w:r>
    </w:p>
    <w:p w14:paraId="1369DA02" w14:textId="77777777" w:rsidR="005C0F16" w:rsidRPr="00FC3217" w:rsidRDefault="005C0F16" w:rsidP="00FC3217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5EDD453C" w14:textId="77777777" w:rsidR="005C0F16" w:rsidRPr="00FC3217" w:rsidRDefault="005C0F16" w:rsidP="00FC3217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69B5E5B6" w14:textId="77777777" w:rsidR="005C0F16" w:rsidRPr="00FC3217" w:rsidRDefault="00C22985" w:rsidP="00FC3217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ПЯТЬДЕСЯТ СЕДЬМАЯ СЕССИЯ</w:t>
      </w:r>
    </w:p>
    <w:p w14:paraId="023A6BEF" w14:textId="77777777" w:rsidR="005C0F16" w:rsidRPr="00FC3217" w:rsidRDefault="005C0F16" w:rsidP="00FC3217">
      <w:pPr>
        <w:spacing w:after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164B6A1F" w14:textId="77777777" w:rsidR="005C0F16" w:rsidRPr="00FC3217" w:rsidRDefault="00C22985" w:rsidP="00FC3217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(25 февраля 2026 года)</w:t>
      </w:r>
    </w:p>
    <w:p w14:paraId="6632E6E0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9D01862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F444EDA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A91E694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A476607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021DF1A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E78CA00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AEA4EDF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9E09800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83433C8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B35C31" w14:textId="77777777" w:rsidR="005C0F16" w:rsidRPr="00FC3217" w:rsidRDefault="005C0F16" w:rsidP="00FC321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CE4AA28" w14:textId="77777777" w:rsidR="005C0F16" w:rsidRPr="00FC3217" w:rsidRDefault="005C0F16" w:rsidP="00FC3217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3B6078A7" w14:textId="77777777" w:rsidR="005C0F16" w:rsidRPr="00FC3217" w:rsidRDefault="005C0F16" w:rsidP="00FC3217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7F017A60" w14:textId="77777777" w:rsidR="005C0F16" w:rsidRPr="00FC3217" w:rsidRDefault="00C22985" w:rsidP="00FC3217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САРАНСК</w:t>
      </w:r>
    </w:p>
    <w:p w14:paraId="76C0C1AA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D27C49" w14:textId="77777777" w:rsidR="005C0F16" w:rsidRPr="00FC3217" w:rsidRDefault="005C0F16" w:rsidP="00FC3217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34F6DB28" w14:textId="77777777" w:rsidR="005C0F16" w:rsidRPr="00F83688" w:rsidRDefault="00C22985" w:rsidP="00FC32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688">
        <w:rPr>
          <w:rFonts w:ascii="Times New Roman" w:hAnsi="Times New Roman" w:cs="Times New Roman"/>
          <w:i/>
          <w:color w:val="000000" w:themeColor="dark1"/>
          <w:sz w:val="28"/>
          <w:szCs w:val="28"/>
        </w:rPr>
        <w:lastRenderedPageBreak/>
        <w:t>В Президиуме сессии: Чибиркин В.В.</w:t>
      </w:r>
      <w:r w:rsidR="00FC3217" w:rsidRPr="00F83688">
        <w:rPr>
          <w:rFonts w:ascii="Times New Roman" w:hAnsi="Times New Roman" w:cs="Times New Roman"/>
          <w:i/>
          <w:sz w:val="28"/>
          <w:szCs w:val="28"/>
        </w:rPr>
        <w:t>, Здунов А.А.</w:t>
      </w:r>
    </w:p>
    <w:p w14:paraId="7D4250D0" w14:textId="77777777" w:rsidR="00FC3217" w:rsidRPr="00FC3217" w:rsidRDefault="00FC3217" w:rsidP="00FC32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423401C" w14:textId="77777777" w:rsidR="005C0F16" w:rsidRPr="00FC3217" w:rsidRDefault="00C22985" w:rsidP="00FC32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Сессию открывает и ведет Председатель Государственного Собрания Республики Мордовия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Чибиркин Владимир Васильевич.</w:t>
      </w:r>
    </w:p>
    <w:p w14:paraId="075F5874" w14:textId="77777777" w:rsidR="005C0F16" w:rsidRPr="00FC3217" w:rsidRDefault="005C0F16" w:rsidP="00FC3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10B5E" w14:textId="77777777" w:rsidR="005C0F16" w:rsidRDefault="00C22985" w:rsidP="00FC3217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Добрый </w:t>
      </w:r>
      <w:r w:rsidR="00962F27">
        <w:rPr>
          <w:rFonts w:ascii="Times New Roman" w:hAnsi="Times New Roman" w:cs="Times New Roman"/>
          <w:sz w:val="28"/>
          <w:szCs w:val="28"/>
        </w:rPr>
        <w:t xml:space="preserve">день, </w:t>
      </w:r>
      <w:r w:rsidRPr="00FC3217">
        <w:rPr>
          <w:rFonts w:ascii="Times New Roman" w:hAnsi="Times New Roman" w:cs="Times New Roman"/>
          <w:sz w:val="28"/>
          <w:szCs w:val="28"/>
        </w:rPr>
        <w:t>уважаемый Артём Алексеевич! Добрый день</w:t>
      </w:r>
      <w:r w:rsidR="00962F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уважаемые коллеги! Кворум имеется. Пятьдесят седьмая сессия Государственного </w:t>
      </w:r>
      <w:r w:rsidR="00962F27" w:rsidRPr="00FC3217">
        <w:rPr>
          <w:rFonts w:ascii="Times New Roman" w:hAnsi="Times New Roman" w:cs="Times New Roman"/>
          <w:sz w:val="28"/>
          <w:szCs w:val="28"/>
        </w:rPr>
        <w:t>Собрания объявляется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открытой. </w:t>
      </w:r>
    </w:p>
    <w:p w14:paraId="41ADFBF3" w14:textId="77777777" w:rsidR="00962F27" w:rsidRPr="00962F27" w:rsidRDefault="00962F27" w:rsidP="00FC3217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A77B35" w14:textId="77777777" w:rsidR="005C0F16" w:rsidRDefault="00C22985" w:rsidP="0075410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3217">
        <w:rPr>
          <w:rFonts w:ascii="Times New Roman" w:hAnsi="Times New Roman" w:cs="Times New Roman"/>
          <w:i/>
          <w:sz w:val="28"/>
          <w:szCs w:val="28"/>
        </w:rPr>
        <w:t>(ЗВУЧИТ ГИМН РЕСПУБЛИКИ МОРДОВИЯ)</w:t>
      </w:r>
    </w:p>
    <w:p w14:paraId="162E899B" w14:textId="77777777" w:rsidR="00962F27" w:rsidRPr="00962F27" w:rsidRDefault="00962F27" w:rsidP="00FC3217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16"/>
          <w:szCs w:val="16"/>
        </w:rPr>
      </w:pPr>
    </w:p>
    <w:p w14:paraId="1261C1A0" w14:textId="5C5CB5ED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Уважаемые коллеги! </w:t>
      </w:r>
      <w:r w:rsidRPr="00FC3217">
        <w:rPr>
          <w:rFonts w:ascii="Times New Roman" w:hAnsi="Times New Roman" w:cs="Times New Roman"/>
          <w:sz w:val="28"/>
          <w:szCs w:val="28"/>
        </w:rPr>
        <w:tab/>
        <w:t xml:space="preserve">В работе сессии принимают участие Глава Республики Мордовия, Председатель и члены Правительства Республики Мордовия, сенатор Российской Федерации Тултаев П.Н., председатель Верховного </w:t>
      </w:r>
      <w:r w:rsidR="00962F27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 xml:space="preserve">уда Республики Мордовия,  прокурор республики, руководители федеральных органов по Республике Мордовия, руководители государственных органов Республики Мордовия, Министр внутренних дел </w:t>
      </w:r>
      <w:r w:rsidR="00380BE4">
        <w:rPr>
          <w:rFonts w:ascii="Times New Roman" w:hAnsi="Times New Roman" w:cs="Times New Roman"/>
          <w:sz w:val="28"/>
          <w:szCs w:val="28"/>
        </w:rPr>
        <w:t xml:space="preserve">по </w:t>
      </w:r>
      <w:r w:rsidRPr="00FC3217">
        <w:rPr>
          <w:rFonts w:ascii="Times New Roman" w:hAnsi="Times New Roman" w:cs="Times New Roman"/>
          <w:sz w:val="28"/>
          <w:szCs w:val="28"/>
        </w:rPr>
        <w:t>Республик</w:t>
      </w:r>
      <w:r w:rsidR="00380BE4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Мордовия, работники Администрации Главы и Правительства </w:t>
      </w:r>
      <w:r w:rsidR="00D96483">
        <w:rPr>
          <w:rFonts w:ascii="Times New Roman" w:hAnsi="Times New Roman" w:cs="Times New Roman"/>
          <w:sz w:val="28"/>
          <w:szCs w:val="28"/>
        </w:rPr>
        <w:t>р</w:t>
      </w:r>
      <w:r w:rsidRPr="00FC3217">
        <w:rPr>
          <w:rFonts w:ascii="Times New Roman" w:hAnsi="Times New Roman" w:cs="Times New Roman"/>
          <w:sz w:val="28"/>
          <w:szCs w:val="28"/>
        </w:rPr>
        <w:t xml:space="preserve">еспублики, Аппарата Государственного Собрания, главы муниципальных районов и городского округа Саранск, представители средств массовой информации. </w:t>
      </w:r>
    </w:p>
    <w:p w14:paraId="4B4DC116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коллеги, сегодня у нашего депутата Богдашкиной Виктории Дмитриевны день рождения. Давайте поздравим её с </w:t>
      </w:r>
      <w:r w:rsidR="00580442">
        <w:rPr>
          <w:rFonts w:ascii="Times New Roman" w:hAnsi="Times New Roman" w:cs="Times New Roman"/>
          <w:sz w:val="28"/>
          <w:szCs w:val="28"/>
        </w:rPr>
        <w:t xml:space="preserve">этим </w:t>
      </w:r>
      <w:r w:rsidRPr="00FC3217">
        <w:rPr>
          <w:rFonts w:ascii="Times New Roman" w:hAnsi="Times New Roman" w:cs="Times New Roman"/>
          <w:sz w:val="28"/>
          <w:szCs w:val="28"/>
        </w:rPr>
        <w:t xml:space="preserve">замечательным днем.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>Аплодисменты.</w:t>
      </w:r>
    </w:p>
    <w:p w14:paraId="00F5380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И самое главное</w:t>
      </w:r>
      <w:r w:rsidR="00962F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есть большое желание поздравить её от Главы Республики Мордовия.</w:t>
      </w:r>
    </w:p>
    <w:p w14:paraId="5A73C9A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ЗДУНОВ А.А. </w:t>
      </w:r>
      <w:r w:rsidRPr="00FC3217">
        <w:rPr>
          <w:rFonts w:ascii="Times New Roman" w:hAnsi="Times New Roman" w:cs="Times New Roman"/>
          <w:sz w:val="28"/>
          <w:szCs w:val="28"/>
        </w:rPr>
        <w:t>Молодая красивая мама</w:t>
      </w:r>
      <w:r w:rsidR="00962F27">
        <w:rPr>
          <w:rFonts w:ascii="Times New Roman" w:hAnsi="Times New Roman" w:cs="Times New Roman"/>
          <w:sz w:val="28"/>
          <w:szCs w:val="28"/>
        </w:rPr>
        <w:t>, д</w:t>
      </w:r>
      <w:r w:rsidRPr="00FC3217">
        <w:rPr>
          <w:rFonts w:ascii="Times New Roman" w:hAnsi="Times New Roman" w:cs="Times New Roman"/>
          <w:sz w:val="28"/>
          <w:szCs w:val="28"/>
        </w:rPr>
        <w:t>иректор школы</w:t>
      </w:r>
      <w:r w:rsidR="00962F27">
        <w:rPr>
          <w:rFonts w:ascii="Times New Roman" w:hAnsi="Times New Roman" w:cs="Times New Roman"/>
          <w:sz w:val="28"/>
          <w:szCs w:val="28"/>
        </w:rPr>
        <w:t xml:space="preserve">.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>Аплодисменты.</w:t>
      </w:r>
    </w:p>
    <w:p w14:paraId="270CB6D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Возглавляет Молодёжный парламент</w:t>
      </w:r>
      <w:r w:rsidR="00962F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один из лучших </w:t>
      </w:r>
      <w:r w:rsidR="00580442">
        <w:rPr>
          <w:rFonts w:ascii="Times New Roman" w:hAnsi="Times New Roman" w:cs="Times New Roman"/>
          <w:sz w:val="28"/>
          <w:szCs w:val="28"/>
        </w:rPr>
        <w:t xml:space="preserve">парламентов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 Приволжском федеральном округе.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>Аплодисменты.</w:t>
      </w:r>
    </w:p>
    <w:p w14:paraId="2DCFE007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Уважаемые коллеги</w:t>
      </w:r>
      <w:r w:rsidR="0058044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по вопросам повестки дня предлагается провести открытое голосование. Кто за данное предложение</w:t>
      </w:r>
      <w:r w:rsidR="00962F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 Кто против? Нет. Воздержавшихся нет. Принимается. </w:t>
      </w:r>
    </w:p>
    <w:p w14:paraId="1AD238A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62F27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>ч</w:t>
      </w:r>
      <w:r w:rsidR="00962F27">
        <w:rPr>
          <w:rFonts w:ascii="Times New Roman" w:hAnsi="Times New Roman" w:cs="Times New Roman"/>
          <w:sz w:val="28"/>
          <w:szCs w:val="28"/>
        </w:rPr>
        <w:t>ё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тную комиссию приступить к </w:t>
      </w:r>
      <w:r w:rsidR="00962F27">
        <w:rPr>
          <w:rFonts w:ascii="Times New Roman" w:hAnsi="Times New Roman" w:cs="Times New Roman"/>
          <w:sz w:val="28"/>
          <w:szCs w:val="28"/>
        </w:rPr>
        <w:t>ис</w:t>
      </w:r>
      <w:r w:rsidRPr="00FC3217">
        <w:rPr>
          <w:rFonts w:ascii="Times New Roman" w:hAnsi="Times New Roman" w:cs="Times New Roman"/>
          <w:sz w:val="28"/>
          <w:szCs w:val="28"/>
        </w:rPr>
        <w:t xml:space="preserve">полнению своих обязанностей. </w:t>
      </w:r>
    </w:p>
    <w:p w14:paraId="0DD4E6F2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депутаты, у вас имеются предложения Совета Государственного Собрания по повестке дня сессии. Кто за то, чтобы принять их за основу, прошу голосовать. Спасибо. Кто против? Нет.  Воздержавшихся нет. Принимается. </w:t>
      </w:r>
    </w:p>
    <w:p w14:paraId="3BAC77D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Будут ли замечания и предложения по повестке? Нет. </w:t>
      </w:r>
    </w:p>
    <w:p w14:paraId="627DD668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Кто за то, чтобы принять повестку дня в целом, прошу голосовать. Спасибо.  Против? Нет. Воздержавшихся нет. Принимается. </w:t>
      </w:r>
    </w:p>
    <w:p w14:paraId="10973E2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По регламенту сессии: предлагается рассмотреть все вопросы до 18.00. Нет возражений? Нет. Спасибо. </w:t>
      </w:r>
    </w:p>
    <w:p w14:paraId="153941DB" w14:textId="0217FF8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Коллеги, хочу вас проинформировать, что в соответствии с Регламентом Государственного Собрания, депутат, отсутствующий на сессии Государственного Собрания по уважительной причине, вправе выразить своё мнение по вопросам повестки дня. Депутаты Глушко, Голубев, Земсков, </w:t>
      </w:r>
      <w:r w:rsidR="00962F27" w:rsidRPr="00FC3217">
        <w:rPr>
          <w:rFonts w:ascii="Times New Roman" w:hAnsi="Times New Roman" w:cs="Times New Roman"/>
          <w:sz w:val="28"/>
          <w:szCs w:val="28"/>
        </w:rPr>
        <w:t>Марачков, Пиксина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Чванов на сегодняшней сессии отсутствуют по уважительн</w:t>
      </w:r>
      <w:r w:rsidR="0046453C">
        <w:rPr>
          <w:rFonts w:ascii="Times New Roman" w:hAnsi="Times New Roman" w:cs="Times New Roman"/>
          <w:sz w:val="28"/>
          <w:szCs w:val="28"/>
        </w:rPr>
        <w:t>ым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46453C">
        <w:rPr>
          <w:rFonts w:ascii="Times New Roman" w:hAnsi="Times New Roman" w:cs="Times New Roman"/>
          <w:sz w:val="28"/>
          <w:szCs w:val="28"/>
        </w:rPr>
        <w:t>ам</w:t>
      </w:r>
      <w:r w:rsidRPr="00FC3217">
        <w:rPr>
          <w:rFonts w:ascii="Times New Roman" w:hAnsi="Times New Roman" w:cs="Times New Roman"/>
          <w:sz w:val="28"/>
          <w:szCs w:val="28"/>
        </w:rPr>
        <w:t xml:space="preserve">, соответствующие документы представлены. По всем вопросам голосования прошу включить их голоса как проголосовавших «за». </w:t>
      </w:r>
    </w:p>
    <w:p w14:paraId="50A02B8D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И хочу депутатов попросить</w:t>
      </w:r>
      <w:r w:rsidR="00962F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планируйте свою работу.  Вы знаете, когда сессию </w:t>
      </w:r>
      <w:r w:rsidR="00962F27" w:rsidRPr="00FC3217">
        <w:rPr>
          <w:rFonts w:ascii="Times New Roman" w:hAnsi="Times New Roman" w:cs="Times New Roman"/>
          <w:sz w:val="28"/>
          <w:szCs w:val="28"/>
        </w:rPr>
        <w:t>проводим</w:t>
      </w:r>
      <w:r w:rsidR="00962F27">
        <w:rPr>
          <w:rFonts w:ascii="Times New Roman" w:hAnsi="Times New Roman" w:cs="Times New Roman"/>
          <w:sz w:val="28"/>
          <w:szCs w:val="28"/>
        </w:rPr>
        <w:t>,</w:t>
      </w:r>
      <w:r w:rsidR="00962F27" w:rsidRPr="00FC3217">
        <w:rPr>
          <w:rFonts w:ascii="Times New Roman" w:hAnsi="Times New Roman" w:cs="Times New Roman"/>
          <w:sz w:val="28"/>
          <w:szCs w:val="28"/>
        </w:rPr>
        <w:t xml:space="preserve">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конце каждого месяца.  В отпуска не уходите. Многие из депутатов, </w:t>
      </w:r>
      <w:r w:rsidR="00962F27">
        <w:rPr>
          <w:rFonts w:ascii="Times New Roman" w:hAnsi="Times New Roman" w:cs="Times New Roman"/>
          <w:sz w:val="28"/>
          <w:szCs w:val="28"/>
        </w:rPr>
        <w:t>они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сегодня не присутствуют</w:t>
      </w:r>
      <w:r w:rsidR="00962F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очень мног</w:t>
      </w:r>
      <w:r w:rsidR="00C15292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C7D3F" w:rsidRPr="00FC3217">
        <w:rPr>
          <w:rFonts w:ascii="Times New Roman" w:hAnsi="Times New Roman" w:cs="Times New Roman"/>
          <w:sz w:val="28"/>
          <w:szCs w:val="28"/>
        </w:rPr>
        <w:t>пропустили, своих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избирателей подводят, что их избрали.  Поэтому давайте к этому внимательно относиться. </w:t>
      </w:r>
    </w:p>
    <w:p w14:paraId="2BB39485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В соответствии со статьями 81 и 94 Конституции Республики Мордовия Государственное Собрание заслушивает ежегодный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отчет о результатах деятельности Правительства Республики Мордовия, в том числе по вопросам, поставленным Государственным Собранием.</w:t>
      </w:r>
    </w:p>
    <w:p w14:paraId="2355730E" w14:textId="77777777" w:rsidR="005C0F16" w:rsidRPr="00FC3217" w:rsidRDefault="00C22985" w:rsidP="008345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На пятьдесят четвертой сессии мы с вами утвердили перечень вопросов Правительству республики от комитетов и фракций Государственного Собрания. Правительство отработало эти вопросы и представило нам письменную информацию о проделанной работе по соответствующим направлениям. В электронном виде депутаты получили ответы на </w:t>
      </w:r>
      <w:r w:rsidR="00FC7D3F">
        <w:rPr>
          <w:rFonts w:ascii="Times New Roman" w:hAnsi="Times New Roman" w:cs="Times New Roman"/>
          <w:sz w:val="28"/>
          <w:szCs w:val="28"/>
        </w:rPr>
        <w:t xml:space="preserve">все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вопросы еще в конце 2025 года, так что время для изучения информации Правительства </w:t>
      </w:r>
      <w:r w:rsidR="00FC7D3F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FC3217">
        <w:rPr>
          <w:rFonts w:ascii="Times New Roman" w:hAnsi="Times New Roman" w:cs="Times New Roman"/>
          <w:sz w:val="28"/>
          <w:szCs w:val="28"/>
        </w:rPr>
        <w:t xml:space="preserve">было. </w:t>
      </w:r>
    </w:p>
    <w:p w14:paraId="202BB788" w14:textId="77777777" w:rsidR="005C0F16" w:rsidRPr="00FC3217" w:rsidRDefault="00C22985" w:rsidP="008345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Также хочется отметить, что очень подробно, обстоятельно об итогах года говорил Глава Республики Мордовия Артём Алексеевич в своем Послании Государственному Собранию. Поэтому предлагаю остановиться только на самых значимых аспектах деятельности Правительства в 2025 году. </w:t>
      </w:r>
    </w:p>
    <w:p w14:paraId="482C8EE8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Слово предоставляется Эмееву Батыру Эмеевичу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– Председателю Правительства Республики Мордовия. </w:t>
      </w:r>
    </w:p>
    <w:p w14:paraId="7073447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 регламенту не более 30 минут. Если уложитесь за 20 минут</w:t>
      </w:r>
      <w:r w:rsidR="00962F27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депутаты будут Вам аплодировать. Артём Алексеевич подсказывает, за 15.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1115FEBE" w14:textId="69F7F75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 xml:space="preserve">ЭМЕЕВ Б.Э.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 большое.  Уважаемый Артём Алексеевич! Уважаемый Владимир Васильевич! Уважаемые депутаты Государственного Собрания, коллеги и приглашенные! Представляю результаты работы Правительства Мордовии за 2025 год. Под руководством Главы нашей республики Артёма Алексеевича Здунова мы принимаем системные меры, направленные на социально-экономическое развитие во всех сферах. </w:t>
      </w:r>
    </w:p>
    <w:p w14:paraId="13DA8862" w14:textId="440409C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Перейду сразу к базовым социально-экономическим показателям 2025 года. В Послании Глава Мордовии обозначил, что ВРП в республике впервые достиг полтриллиона рублей.  Докладываю, что по оценке 2025 года валовый региональный продукт в республике достиг исторического максимума и превысил полтриллиона рублей. </w:t>
      </w:r>
    </w:p>
    <w:p w14:paraId="41AEC469" w14:textId="6A57C3E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Начну с экономики и финансов. В прошлом году доходная часть консолидированного бюджета составила более 89 млрд.</w:t>
      </w:r>
      <w:r w:rsidR="00962F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при этом собственные доходы </w:t>
      </w:r>
      <w:r w:rsidR="00962F27" w:rsidRPr="00FC3217">
        <w:rPr>
          <w:rFonts w:ascii="Times New Roman" w:hAnsi="Times New Roman" w:cs="Times New Roman"/>
          <w:sz w:val="28"/>
          <w:szCs w:val="28"/>
        </w:rPr>
        <w:t>свыше 63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млрд.</w:t>
      </w:r>
      <w:r w:rsidR="00962F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</w:t>
      </w:r>
      <w:r w:rsidR="00ED586F">
        <w:rPr>
          <w:rFonts w:ascii="Times New Roman" w:hAnsi="Times New Roman" w:cs="Times New Roman"/>
          <w:sz w:val="28"/>
          <w:szCs w:val="28"/>
        </w:rPr>
        <w:t>,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962F27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Pr="00FC3217">
        <w:rPr>
          <w:rFonts w:ascii="Times New Roman" w:hAnsi="Times New Roman" w:cs="Times New Roman"/>
          <w:sz w:val="28"/>
          <w:szCs w:val="28"/>
        </w:rPr>
        <w:t>НДФЛ более 23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По сравнению с 2024 годом сбор налога на доходы физических </w:t>
      </w:r>
      <w:r w:rsidR="004A1A51" w:rsidRPr="00FC3217">
        <w:rPr>
          <w:rFonts w:ascii="Times New Roman" w:hAnsi="Times New Roman" w:cs="Times New Roman"/>
          <w:sz w:val="28"/>
          <w:szCs w:val="28"/>
        </w:rPr>
        <w:t>лиц вырос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более чем на 17%</w:t>
      </w:r>
      <w:r w:rsidR="004A1A51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плюс 3</w:t>
      </w:r>
      <w:r w:rsidR="00DA6F88">
        <w:rPr>
          <w:rFonts w:ascii="Times New Roman" w:hAnsi="Times New Roman" w:cs="Times New Roman"/>
          <w:sz w:val="28"/>
          <w:szCs w:val="28"/>
        </w:rPr>
        <w:t xml:space="preserve">,5 </w:t>
      </w:r>
      <w:r w:rsidRPr="00FC3217">
        <w:rPr>
          <w:rFonts w:ascii="Times New Roman" w:hAnsi="Times New Roman" w:cs="Times New Roman"/>
          <w:sz w:val="28"/>
          <w:szCs w:val="28"/>
        </w:rPr>
        <w:t>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за год. Объем государственного долга региона сокращен почти на 15% за год. В рамках президентской программы списано около 3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Освободившиеся средства также направляются в экономику региона. Налогооблагаемая база в том числе расширяется за счет учета объектов недвижимости. В 2025 году в бюджет поступило около 700 млн.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="004A1A51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524 млн.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="004A1A51" w:rsidRPr="00FC3217">
        <w:rPr>
          <w:rFonts w:ascii="Times New Roman" w:hAnsi="Times New Roman" w:cs="Times New Roman"/>
          <w:sz w:val="28"/>
          <w:szCs w:val="28"/>
        </w:rPr>
        <w:t>рублей от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приватизации. По доходам от приватизации имущества Мордовия заняла первое место в ПФО по итогам прошлого года. Ведётся системная работа по возврату имущества в республиканскую собственность. Общая стоимость возвращенных объектов превысила 500 млн.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4A1A51" w:rsidRPr="00FC3217">
        <w:rPr>
          <w:rFonts w:ascii="Times New Roman" w:hAnsi="Times New Roman" w:cs="Times New Roman"/>
          <w:sz w:val="28"/>
          <w:szCs w:val="28"/>
        </w:rPr>
        <w:t>К примеру,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Мордовэкспоцентр вновь стал республиканским активом. По поручению Главы Мордовии разработан мастер</w:t>
      </w:r>
      <w:r w:rsidR="004A1A51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план проекта модернизации комплекса, просчитаны затраты на капремонт </w:t>
      </w:r>
      <w:r w:rsidR="004A1A51" w:rsidRPr="00FC3217">
        <w:rPr>
          <w:rFonts w:ascii="Times New Roman" w:hAnsi="Times New Roman" w:cs="Times New Roman"/>
          <w:sz w:val="28"/>
          <w:szCs w:val="28"/>
        </w:rPr>
        <w:t>объектов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благоустройство территорий. Первые шаги к полноценному обновлению площадки уже сделаны</w:t>
      </w:r>
      <w:r w:rsidR="004A1A51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4A1A51" w:rsidRPr="00FC3217">
        <w:rPr>
          <w:rFonts w:ascii="Times New Roman" w:hAnsi="Times New Roman" w:cs="Times New Roman"/>
          <w:sz w:val="28"/>
          <w:szCs w:val="28"/>
        </w:rPr>
        <w:t>в порядок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входные группы и фасад здания. </w:t>
      </w:r>
    </w:p>
    <w:p w14:paraId="68B1BB72" w14:textId="489A811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Среднемесячная заработная плата по оценке 2025 года составила более 67 тыс.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В промышленности и агропромышленном комплексе уровень заработной платы заметно превышает среднерегиональный показатель. В бюджетной сфере предстоит реализовать комплекс мер по её повышению. В своём Послании Артём Алексеевич поручил Правительству разработать пятилетний план, обеспечивающий доведение зарплат работников бюджетной сферы до достойного уровня. Эта задача имеет для нас приоритетное значение. Мы гарантировано её выполним</w:t>
      </w:r>
      <w:r w:rsidR="00D96483">
        <w:rPr>
          <w:rFonts w:ascii="Times New Roman" w:hAnsi="Times New Roman" w:cs="Times New Roman"/>
          <w:sz w:val="28"/>
          <w:szCs w:val="28"/>
        </w:rPr>
        <w:t>.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2026 году уже предусмотрено порядка 4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 на повышение заработной платы в бюджетной сфере. </w:t>
      </w:r>
    </w:p>
    <w:p w14:paraId="0570F350" w14:textId="3F5F5DB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Благоприятный инвестиционный климат стимулирует развитие бизнеса. По итогам прошлого года в </w:t>
      </w:r>
      <w:r w:rsidR="004A1A51" w:rsidRPr="00FC3217">
        <w:rPr>
          <w:rFonts w:ascii="Times New Roman" w:hAnsi="Times New Roman" w:cs="Times New Roman"/>
          <w:sz w:val="28"/>
          <w:szCs w:val="28"/>
        </w:rPr>
        <w:t>республике действу</w:t>
      </w:r>
      <w:r w:rsidR="00D96483">
        <w:rPr>
          <w:rFonts w:ascii="Times New Roman" w:hAnsi="Times New Roman" w:cs="Times New Roman"/>
          <w:sz w:val="28"/>
          <w:szCs w:val="28"/>
        </w:rPr>
        <w:t>ю</w:t>
      </w:r>
      <w:r w:rsidR="004A1A51" w:rsidRPr="00FC3217">
        <w:rPr>
          <w:rFonts w:ascii="Times New Roman" w:hAnsi="Times New Roman" w:cs="Times New Roman"/>
          <w:sz w:val="28"/>
          <w:szCs w:val="28"/>
        </w:rPr>
        <w:t>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26 тыс. субъектов МСП.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Сектор МСП обеспечивает занятость более 119 тыс. человек</w:t>
      </w:r>
      <w:r w:rsidR="00D96483">
        <w:rPr>
          <w:rFonts w:ascii="Times New Roman" w:hAnsi="Times New Roman" w:cs="Times New Roman"/>
          <w:sz w:val="28"/>
          <w:szCs w:val="28"/>
        </w:rPr>
        <w:t>, ч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то </w:t>
      </w:r>
      <w:r w:rsidR="004A1A51">
        <w:rPr>
          <w:rFonts w:ascii="Times New Roman" w:hAnsi="Times New Roman" w:cs="Times New Roman"/>
          <w:sz w:val="28"/>
          <w:szCs w:val="28"/>
        </w:rPr>
        <w:t>составляет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1/3 от общего числа занятых в экономике региона. </w:t>
      </w:r>
    </w:p>
    <w:p w14:paraId="5932F0F1" w14:textId="4A97DF5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Розничный товарооборот в 2025 году составил более 250 млрд. рублей, что на 10% </w:t>
      </w:r>
      <w:r w:rsidR="004A1A51">
        <w:rPr>
          <w:rFonts w:ascii="Times New Roman" w:hAnsi="Times New Roman" w:cs="Times New Roman"/>
          <w:sz w:val="28"/>
          <w:szCs w:val="28"/>
        </w:rPr>
        <w:t>больше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 сравнению с 2024 годом. </w:t>
      </w:r>
    </w:p>
    <w:p w14:paraId="12524630" w14:textId="227D09C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Далее перейду к инвестициям. Их объем в основной капитал за счет всех источников финансирования по оценке 2025 года приблизился к 100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Темп роста почти 102% к 2024 году в сопоставимых ценах. Рост обеспечен за счет вложений в крупные инвестиционные проекты, а также привлечения резидентов в особую экономическую зону системы. В настоящее время у нас зарегистрировано шесть резидентов и инвестиции проекта оценивают в 14,5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Планируется создание около 500 рабочих мест. По поручению Главы Мордовии мы приступили к развитию инфраструктуры на площадках особой экономической зоны. В прошлом году началась подготовка строительных коммуникаций на площадке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Лисма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="00E672CA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сети, связи, водоснабжения, канализации, газоснабжения и автодороги на сумму свыше 1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Хочется отметить, что еще год назад вся площадка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Лисма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находилась в банкротной массе. Но при поддержке Артёма Алексеевича нам удалось вывести указанный объект из процедуры банкротства и сохранить производственную базу</w:t>
      </w:r>
      <w:r w:rsidR="00333A01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33A01">
        <w:rPr>
          <w:rFonts w:ascii="Times New Roman" w:hAnsi="Times New Roman" w:cs="Times New Roman"/>
          <w:sz w:val="28"/>
          <w:szCs w:val="28"/>
        </w:rPr>
        <w:t>Т</w:t>
      </w:r>
      <w:r w:rsidRPr="00FC3217">
        <w:rPr>
          <w:rFonts w:ascii="Times New Roman" w:hAnsi="Times New Roman" w:cs="Times New Roman"/>
          <w:sz w:val="28"/>
          <w:szCs w:val="28"/>
        </w:rPr>
        <w:t>аким образом</w:t>
      </w:r>
      <w:r w:rsidR="009451E1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нам ничто не мешает последовательно создавать здесь современную инфраструктуру и привлекать новых инвесторов. </w:t>
      </w:r>
    </w:p>
    <w:p w14:paraId="795B63D8" w14:textId="0800DCF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Одновременно реализуем проект первого в республике </w:t>
      </w:r>
      <w:r w:rsidR="004A1A51">
        <w:rPr>
          <w:rFonts w:ascii="Times New Roman" w:hAnsi="Times New Roman" w:cs="Times New Roman"/>
          <w:sz w:val="28"/>
          <w:szCs w:val="28"/>
        </w:rPr>
        <w:t>б</w:t>
      </w:r>
      <w:r w:rsidRPr="00FC3217">
        <w:rPr>
          <w:rFonts w:ascii="Times New Roman" w:hAnsi="Times New Roman" w:cs="Times New Roman"/>
          <w:sz w:val="28"/>
          <w:szCs w:val="28"/>
        </w:rPr>
        <w:t>изнес</w:t>
      </w:r>
      <w:r w:rsidR="004A1A51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парка с федеральным финансированием. Он предоставит малому и среднему бизнесу более 8 тыс. квадратных метров готовых производственных площадей по льготной аренде. </w:t>
      </w:r>
    </w:p>
    <w:p w14:paraId="42124F74" w14:textId="7112DF5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На территории опережающего развития </w:t>
      </w:r>
      <w:r w:rsidR="00DC59F0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Рузаевка</w:t>
      </w:r>
      <w:r w:rsidR="00DC59F0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4A1A51" w:rsidRPr="00FC3217">
        <w:rPr>
          <w:rFonts w:ascii="Times New Roman" w:hAnsi="Times New Roman" w:cs="Times New Roman"/>
          <w:sz w:val="28"/>
          <w:szCs w:val="28"/>
        </w:rPr>
        <w:t>16 резидентов</w:t>
      </w:r>
      <w:r w:rsidRPr="00FC3217">
        <w:rPr>
          <w:rFonts w:ascii="Times New Roman" w:hAnsi="Times New Roman" w:cs="Times New Roman"/>
          <w:sz w:val="28"/>
          <w:szCs w:val="28"/>
        </w:rPr>
        <w:t>. За год привлечено около 3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 инвестиций и создано свыше 400 рабочих мест. Эти усилия дали результат. По оценке Агентства стратегических инициатив Мордовия впервые вошла в 10 лучших регионов России в национальном рейтинге состояния инвестиционного климата и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попала в топ</w:t>
      </w:r>
      <w:r w:rsidR="00D27623">
        <w:rPr>
          <w:rFonts w:ascii="Times New Roman" w:hAnsi="Times New Roman" w:cs="Times New Roman"/>
          <w:sz w:val="28"/>
          <w:szCs w:val="28"/>
        </w:rPr>
        <w:t>-</w:t>
      </w:r>
      <w:r w:rsidR="004A1A51" w:rsidRPr="00FC3217">
        <w:rPr>
          <w:rFonts w:ascii="Times New Roman" w:hAnsi="Times New Roman" w:cs="Times New Roman"/>
          <w:sz w:val="28"/>
          <w:szCs w:val="28"/>
        </w:rPr>
        <w:t>10 по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качеству внедрения регионального инвестиционного стандарта. </w:t>
      </w:r>
    </w:p>
    <w:p w14:paraId="537EE3E4" w14:textId="4748E57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Перейду к ключевым результатам в отраслях народного хозяйства. Начну с промышленности. Объем отгруженной продукции по полному кругу предприятий по промышленным видам деятельности составил более 500 млрд.</w:t>
      </w:r>
      <w:r w:rsidR="004A1A51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Индекс промышленного производства </w:t>
      </w:r>
      <w:r w:rsidR="00DC59F0">
        <w:rPr>
          <w:rFonts w:ascii="Times New Roman" w:hAnsi="Times New Roman" w:cs="Times New Roman"/>
          <w:sz w:val="28"/>
          <w:szCs w:val="28"/>
        </w:rPr>
        <w:t xml:space="preserve">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103,3%, что превышает среднероссийский показатель. Рост обеспечен нашими ведущими предприятиями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Биохимик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DC59F0">
        <w:rPr>
          <w:rFonts w:ascii="Times New Roman" w:hAnsi="Times New Roman" w:cs="Times New Roman"/>
          <w:sz w:val="28"/>
          <w:szCs w:val="28"/>
        </w:rPr>
        <w:t>К</w:t>
      </w:r>
      <w:r w:rsidRPr="00FC3217">
        <w:rPr>
          <w:rFonts w:ascii="Times New Roman" w:hAnsi="Times New Roman" w:cs="Times New Roman"/>
          <w:sz w:val="28"/>
          <w:szCs w:val="28"/>
        </w:rPr>
        <w:t xml:space="preserve">абельный завод,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Цветлит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Сарансккабель</w:t>
      </w:r>
      <w:r w:rsidR="004A1A51">
        <w:rPr>
          <w:rFonts w:ascii="Times New Roman" w:hAnsi="Times New Roman" w:cs="Times New Roman"/>
          <w:sz w:val="28"/>
          <w:szCs w:val="28"/>
        </w:rPr>
        <w:t>-О</w:t>
      </w:r>
      <w:r w:rsidRPr="00FC3217">
        <w:rPr>
          <w:rFonts w:ascii="Times New Roman" w:hAnsi="Times New Roman" w:cs="Times New Roman"/>
          <w:sz w:val="28"/>
          <w:szCs w:val="28"/>
        </w:rPr>
        <w:t>птика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Саранский приборостроительный завод, Стекольная компания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Развитие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Лидер</w:t>
      </w:r>
      <w:r w:rsidR="004A1A51">
        <w:rPr>
          <w:rFonts w:ascii="Times New Roman" w:hAnsi="Times New Roman" w:cs="Times New Roman"/>
          <w:sz w:val="28"/>
          <w:szCs w:val="28"/>
        </w:rPr>
        <w:t>-Ко</w:t>
      </w:r>
      <w:r w:rsidRPr="00FC3217">
        <w:rPr>
          <w:rFonts w:ascii="Times New Roman" w:hAnsi="Times New Roman" w:cs="Times New Roman"/>
          <w:sz w:val="28"/>
          <w:szCs w:val="28"/>
        </w:rPr>
        <w:t>мпаунд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103 арсенал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4A1A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Медоборудование</w:t>
      </w:r>
      <w:r w:rsidR="00FA4DEC">
        <w:rPr>
          <w:rFonts w:ascii="Times New Roman" w:hAnsi="Times New Roman" w:cs="Times New Roman"/>
          <w:sz w:val="28"/>
          <w:szCs w:val="28"/>
        </w:rPr>
        <w:t>»</w:t>
      </w:r>
      <w:r w:rsidR="00FA4DEC" w:rsidRPr="00FC3217">
        <w:rPr>
          <w:rFonts w:ascii="Times New Roman" w:hAnsi="Times New Roman" w:cs="Times New Roman"/>
          <w:sz w:val="28"/>
          <w:szCs w:val="28"/>
        </w:rPr>
        <w:t>, «</w:t>
      </w:r>
      <w:r w:rsidRPr="00FC3217">
        <w:rPr>
          <w:rFonts w:ascii="Times New Roman" w:hAnsi="Times New Roman" w:cs="Times New Roman"/>
          <w:sz w:val="28"/>
          <w:szCs w:val="28"/>
        </w:rPr>
        <w:t>М-пласт</w:t>
      </w:r>
      <w:r w:rsidR="004A1A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9A2AFD">
        <w:rPr>
          <w:rFonts w:ascii="Times New Roman" w:hAnsi="Times New Roman" w:cs="Times New Roman"/>
          <w:sz w:val="28"/>
          <w:szCs w:val="28"/>
        </w:rPr>
        <w:t xml:space="preserve">ми </w:t>
      </w:r>
      <w:r w:rsidRPr="00FC3217">
        <w:rPr>
          <w:rFonts w:ascii="Times New Roman" w:hAnsi="Times New Roman" w:cs="Times New Roman"/>
          <w:sz w:val="28"/>
          <w:szCs w:val="28"/>
        </w:rPr>
        <w:t>предприятия</w:t>
      </w:r>
      <w:r w:rsidR="009A2AFD">
        <w:rPr>
          <w:rFonts w:ascii="Times New Roman" w:hAnsi="Times New Roman" w:cs="Times New Roman"/>
          <w:sz w:val="28"/>
          <w:szCs w:val="28"/>
        </w:rPr>
        <w:t>ми</w:t>
      </w:r>
      <w:r w:rsidRPr="00FC3217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5F977FF" w14:textId="4972061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По поручению Главы республики наращиваем взаимодействие с госкорпорациями </w:t>
      </w:r>
      <w:r w:rsidR="00FA4DE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Газпром</w:t>
      </w:r>
      <w:r w:rsidR="00FA4DE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FA4DE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РЖД</w:t>
      </w:r>
      <w:r w:rsidR="00FA4DE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FA4DE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Ростех</w:t>
      </w:r>
      <w:r w:rsidR="00FA4DE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FA4DE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Росатом</w:t>
      </w:r>
      <w:r w:rsidR="00FA4DE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DC59F0">
        <w:rPr>
          <w:rFonts w:ascii="Times New Roman" w:hAnsi="Times New Roman" w:cs="Times New Roman"/>
          <w:sz w:val="28"/>
          <w:szCs w:val="28"/>
        </w:rPr>
        <w:t>ми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В 2025 году объем поставок госкорпорации </w:t>
      </w:r>
      <w:r w:rsidR="00FC1E27" w:rsidRPr="00FC3217">
        <w:rPr>
          <w:rFonts w:ascii="Times New Roman" w:hAnsi="Times New Roman" w:cs="Times New Roman"/>
          <w:sz w:val="28"/>
          <w:szCs w:val="28"/>
        </w:rPr>
        <w:t>составил около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48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рублей, показав рост на 61%.</w:t>
      </w:r>
    </w:p>
    <w:p w14:paraId="0E7D4722" w14:textId="79122DC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Для примера хочу привести опыт сотрудничества Ардатовского светотехнического завода с Росатомом. Один из крупнейших проектов, где стала </w:t>
      </w:r>
      <w:r w:rsidR="00FC1E27" w:rsidRPr="00FC3217">
        <w:rPr>
          <w:rFonts w:ascii="Times New Roman" w:hAnsi="Times New Roman" w:cs="Times New Roman"/>
          <w:sz w:val="28"/>
          <w:szCs w:val="28"/>
        </w:rPr>
        <w:t>востребована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наша продукция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атомная станция </w:t>
      </w:r>
      <w:r w:rsidR="00FC1E27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Аккую</w:t>
      </w:r>
      <w:r w:rsidR="00FC1E27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C1E27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Турци</w:t>
      </w:r>
      <w:r w:rsidR="00FC1E27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>. На данный момент поставлено осветительное оборудование для первого из четырех энергоблоков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C1E27" w:rsidRPr="00FC3217">
        <w:rPr>
          <w:rFonts w:ascii="Times New Roman" w:hAnsi="Times New Roman" w:cs="Times New Roman"/>
          <w:sz w:val="28"/>
          <w:szCs w:val="28"/>
        </w:rPr>
        <w:t>объем более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11 тысяч штук. </w:t>
      </w:r>
    </w:p>
    <w:p w14:paraId="771EA07D" w14:textId="6E817FD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Отдельно отмечу основные показатели по гособоронзаказу. В 2024 году сумма контрактации была 22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В 2025 году </w:t>
      </w:r>
      <w:r w:rsidR="00EE4646">
        <w:rPr>
          <w:rFonts w:ascii="Times New Roman" w:hAnsi="Times New Roman" w:cs="Times New Roman"/>
          <w:sz w:val="28"/>
          <w:szCs w:val="28"/>
        </w:rPr>
        <w:t xml:space="preserve">она </w:t>
      </w:r>
      <w:r w:rsidRPr="00FC3217">
        <w:rPr>
          <w:rFonts w:ascii="Times New Roman" w:hAnsi="Times New Roman" w:cs="Times New Roman"/>
          <w:sz w:val="28"/>
          <w:szCs w:val="28"/>
        </w:rPr>
        <w:t>превысила отметку 33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Рост составил более чем на 50%. </w:t>
      </w:r>
    </w:p>
    <w:p w14:paraId="6CFFE401" w14:textId="7ABE384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 нас в работе свыше 30 инвестиционных проектов общей стоимостью около 60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 Среди крупных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Магма</w:t>
      </w:r>
      <w:r w:rsidR="00FC1E27">
        <w:rPr>
          <w:rFonts w:ascii="Times New Roman" w:hAnsi="Times New Roman" w:cs="Times New Roman"/>
          <w:sz w:val="28"/>
          <w:szCs w:val="28"/>
        </w:rPr>
        <w:t>-Ц</w:t>
      </w:r>
      <w:r w:rsidRPr="00FC3217">
        <w:rPr>
          <w:rFonts w:ascii="Times New Roman" w:hAnsi="Times New Roman" w:cs="Times New Roman"/>
          <w:sz w:val="28"/>
          <w:szCs w:val="28"/>
        </w:rPr>
        <w:t>емент. Строительство цементного завода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около 19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 Современный завод открыт по производству стеклянной тары Глас</w:t>
      </w:r>
      <w:r w:rsidR="00FC1E27">
        <w:rPr>
          <w:rFonts w:ascii="Times New Roman" w:hAnsi="Times New Roman" w:cs="Times New Roman"/>
          <w:sz w:val="28"/>
          <w:szCs w:val="28"/>
        </w:rPr>
        <w:t>с-</w:t>
      </w:r>
      <w:r w:rsidRPr="00FC3217">
        <w:rPr>
          <w:rFonts w:ascii="Times New Roman" w:hAnsi="Times New Roman" w:cs="Times New Roman"/>
          <w:sz w:val="28"/>
          <w:szCs w:val="28"/>
        </w:rPr>
        <w:t>декор, 3,5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 Заводом ВКМ-</w:t>
      </w:r>
      <w:r w:rsidR="001503C8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>таль организовано производство комплектующих для железнодорожного подвижного состава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объем инвестиций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="00FC1E27" w:rsidRPr="00FC3217">
        <w:rPr>
          <w:rFonts w:ascii="Times New Roman" w:hAnsi="Times New Roman" w:cs="Times New Roman"/>
          <w:sz w:val="28"/>
          <w:szCs w:val="28"/>
        </w:rPr>
        <w:t>около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1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Полимерные </w:t>
      </w:r>
      <w:r w:rsidR="00FC1E27" w:rsidRPr="00FC3217">
        <w:rPr>
          <w:rFonts w:ascii="Times New Roman" w:hAnsi="Times New Roman" w:cs="Times New Roman"/>
          <w:sz w:val="28"/>
          <w:szCs w:val="28"/>
        </w:rPr>
        <w:t>компози</w:t>
      </w:r>
      <w:r w:rsidR="00FC1E27">
        <w:rPr>
          <w:rFonts w:ascii="Times New Roman" w:hAnsi="Times New Roman" w:cs="Times New Roman"/>
          <w:sz w:val="28"/>
          <w:szCs w:val="28"/>
        </w:rPr>
        <w:t xml:space="preserve">ты – </w:t>
      </w:r>
      <w:r w:rsidR="00FC1E27" w:rsidRPr="00FC3217">
        <w:rPr>
          <w:rFonts w:ascii="Times New Roman" w:hAnsi="Times New Roman" w:cs="Times New Roman"/>
          <w:sz w:val="28"/>
          <w:szCs w:val="28"/>
        </w:rPr>
        <w:t>запущена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вторая очередь производства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объем инвестиций около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900 млн.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На Рузхиммаше</w:t>
      </w:r>
      <w:r w:rsidR="00EE4646">
        <w:rPr>
          <w:rFonts w:ascii="Times New Roman" w:hAnsi="Times New Roman" w:cs="Times New Roman"/>
          <w:sz w:val="28"/>
          <w:szCs w:val="28"/>
        </w:rPr>
        <w:t xml:space="preserve"> 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наращивание производственных мощностей по выпуску вагонов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объем инвестиций более 1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Запущено производство гибких солнечных </w:t>
      </w:r>
      <w:r w:rsidR="00FC1E27" w:rsidRPr="00FC3217">
        <w:rPr>
          <w:rFonts w:ascii="Times New Roman" w:hAnsi="Times New Roman" w:cs="Times New Roman"/>
          <w:sz w:val="28"/>
          <w:szCs w:val="28"/>
        </w:rPr>
        <w:t>модулей компании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C1E27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Санлайт</w:t>
      </w:r>
      <w:r w:rsidR="00FC1E27">
        <w:rPr>
          <w:rFonts w:ascii="Times New Roman" w:hAnsi="Times New Roman" w:cs="Times New Roman"/>
          <w:sz w:val="28"/>
          <w:szCs w:val="28"/>
        </w:rPr>
        <w:t>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объем инвестиций свыше 600 млн.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2FDAD94C" w14:textId="35FB0A1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Мордовия лидирует по удельному весу инновационных товаров, работ и услуг, их доля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28%. Регион на первом месте в стране по этому индикатору. В 2025 году получено 240 патентов. Технопарк Мордовии занял первое </w:t>
      </w:r>
      <w:r w:rsidR="00FC1E27" w:rsidRPr="00FC3217">
        <w:rPr>
          <w:rFonts w:ascii="Times New Roman" w:hAnsi="Times New Roman" w:cs="Times New Roman"/>
          <w:sz w:val="28"/>
          <w:szCs w:val="28"/>
        </w:rPr>
        <w:t>место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национальном рейтинге </w:t>
      </w:r>
      <w:r w:rsidR="009055B4">
        <w:rPr>
          <w:rFonts w:ascii="Times New Roman" w:hAnsi="Times New Roman" w:cs="Times New Roman"/>
          <w:sz w:val="28"/>
          <w:szCs w:val="28"/>
        </w:rPr>
        <w:t>т</w:t>
      </w:r>
      <w:r w:rsidRPr="00FC3217">
        <w:rPr>
          <w:rFonts w:ascii="Times New Roman" w:hAnsi="Times New Roman" w:cs="Times New Roman"/>
          <w:sz w:val="28"/>
          <w:szCs w:val="28"/>
        </w:rPr>
        <w:t xml:space="preserve">ехнопарков России в 2025 году. </w:t>
      </w:r>
    </w:p>
    <w:p w14:paraId="79CF17D7" w14:textId="61303CF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сфере промышленности нельзя не отметить социальную политику наших предприятий. Работники наших предприятий воспитывают более 17 тысяч детей в возрасте до 18 лет. Крупные работодатели разработали и внедрили более 20 мер поддержки семей. Основные из них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="00FC1E27" w:rsidRPr="00FC3217">
        <w:rPr>
          <w:rFonts w:ascii="Times New Roman" w:hAnsi="Times New Roman" w:cs="Times New Roman"/>
          <w:sz w:val="28"/>
          <w:szCs w:val="28"/>
        </w:rPr>
        <w:t>материальная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помощь при рождении ребенка и регистрации брака, компенсация родительской платы в дошкольных учреждениях, финансовая поддержка к </w:t>
      </w:r>
      <w:r w:rsidR="009A2AFD">
        <w:rPr>
          <w:rFonts w:ascii="Times New Roman" w:hAnsi="Times New Roman" w:cs="Times New Roman"/>
          <w:sz w:val="28"/>
          <w:szCs w:val="28"/>
        </w:rPr>
        <w:t xml:space="preserve">      </w:t>
      </w:r>
      <w:r w:rsidRPr="00FC3217">
        <w:rPr>
          <w:rFonts w:ascii="Times New Roman" w:hAnsi="Times New Roman" w:cs="Times New Roman"/>
          <w:sz w:val="28"/>
          <w:szCs w:val="28"/>
        </w:rPr>
        <w:t xml:space="preserve">1 сентября, материальная помощь многодетным, </w:t>
      </w:r>
      <w:r w:rsidR="00FC1E27" w:rsidRPr="00FC3217">
        <w:rPr>
          <w:rFonts w:ascii="Times New Roman" w:hAnsi="Times New Roman" w:cs="Times New Roman"/>
          <w:sz w:val="28"/>
          <w:szCs w:val="28"/>
        </w:rPr>
        <w:t>одиноким, детям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участников СВО, детям</w:t>
      </w:r>
      <w:r w:rsidR="00FC1E27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>инвалидам</w:t>
      </w:r>
      <w:r w:rsidR="00B20B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предоставляются путевки в детские оздоровительные лагеря, </w:t>
      </w:r>
      <w:r w:rsidR="00FC1E27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FC3217">
        <w:rPr>
          <w:rFonts w:ascii="Times New Roman" w:hAnsi="Times New Roman" w:cs="Times New Roman"/>
          <w:sz w:val="28"/>
          <w:szCs w:val="28"/>
        </w:rPr>
        <w:t xml:space="preserve">культурно-массовые и спортивные мероприятия, гибкий график работы для сотрудниц с детьми. В этом направлении можно </w:t>
      </w:r>
      <w:r w:rsidR="00FC1E27" w:rsidRPr="00FC3217">
        <w:rPr>
          <w:rFonts w:ascii="Times New Roman" w:hAnsi="Times New Roman" w:cs="Times New Roman"/>
          <w:sz w:val="28"/>
          <w:szCs w:val="28"/>
        </w:rPr>
        <w:t>отметить ВКМ</w:t>
      </w:r>
      <w:r w:rsidRPr="00FC3217">
        <w:rPr>
          <w:rFonts w:ascii="Times New Roman" w:hAnsi="Times New Roman" w:cs="Times New Roman"/>
          <w:sz w:val="28"/>
          <w:szCs w:val="28"/>
        </w:rPr>
        <w:t>-</w:t>
      </w:r>
      <w:r w:rsidR="009055B4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таль, Рузхиммаш, Биохимик, Электровыпрямитель, группу компаний предприятий Оптикэнерго и другие предприятия, которые активно включились в работу. </w:t>
      </w:r>
      <w:r w:rsidRPr="00FC3217">
        <w:rPr>
          <w:rFonts w:ascii="Times New Roman" w:hAnsi="Times New Roman" w:cs="Times New Roman"/>
          <w:sz w:val="28"/>
          <w:szCs w:val="28"/>
        </w:rPr>
        <w:tab/>
        <w:t>Отдельно отмечу жилищную программу РМ</w:t>
      </w:r>
      <w:r w:rsidR="009055B4">
        <w:rPr>
          <w:rFonts w:ascii="Times New Roman" w:hAnsi="Times New Roman" w:cs="Times New Roman"/>
          <w:sz w:val="28"/>
          <w:szCs w:val="28"/>
        </w:rPr>
        <w:t xml:space="preserve"> Р</w:t>
      </w:r>
      <w:r w:rsidRPr="00FC3217">
        <w:rPr>
          <w:rFonts w:ascii="Times New Roman" w:hAnsi="Times New Roman" w:cs="Times New Roman"/>
          <w:sz w:val="28"/>
          <w:szCs w:val="28"/>
        </w:rPr>
        <w:t>ейл</w:t>
      </w:r>
      <w:r w:rsidR="00FC1E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рамках которой работодатель возмещает ипотечный кредит. </w:t>
      </w:r>
    </w:p>
    <w:p w14:paraId="18D28E24" w14:textId="5A4ADC2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Теперь о науке. Мордовский государственный университет при поддержке Артёма Алексеевича и промышленных партнеров на конкурсной основе впервые вошел во вторую группу университетов </w:t>
      </w:r>
      <w:r w:rsidR="00FC1E27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рамках программы </w:t>
      </w:r>
      <w:r w:rsidR="00FC1E27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Приоритет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2030</w:t>
      </w:r>
      <w:r w:rsidR="00FC1E27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>. Благодаря этому в текущем году можно получить 400 млн.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 на развитие федерального центра биотехнологий и медицины, а также центра среды </w:t>
      </w:r>
      <w:r w:rsidR="00FC1E27" w:rsidRPr="00FC3217">
        <w:rPr>
          <w:rFonts w:ascii="Times New Roman" w:hAnsi="Times New Roman" w:cs="Times New Roman"/>
          <w:sz w:val="28"/>
          <w:szCs w:val="28"/>
        </w:rPr>
        <w:t>передачи информации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энергии по </w:t>
      </w:r>
      <w:r w:rsidR="00FC1E27" w:rsidRPr="00FC3217">
        <w:rPr>
          <w:rFonts w:ascii="Times New Roman" w:hAnsi="Times New Roman" w:cs="Times New Roman"/>
          <w:sz w:val="28"/>
          <w:szCs w:val="28"/>
        </w:rPr>
        <w:t>развитию технологий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производства волокна, </w:t>
      </w:r>
      <w:r w:rsidR="00D828F9" w:rsidRPr="00FC3217">
        <w:rPr>
          <w:rFonts w:ascii="Times New Roman" w:hAnsi="Times New Roman" w:cs="Times New Roman"/>
          <w:sz w:val="28"/>
          <w:szCs w:val="28"/>
        </w:rPr>
        <w:t>оптико-волоконных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силовых кабелей. Объем НИОКР университета в прошлом году составил почти 590 млн.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что на 65% </w:t>
      </w:r>
      <w:r w:rsidR="00FC1E27" w:rsidRPr="00FC3217">
        <w:rPr>
          <w:rFonts w:ascii="Times New Roman" w:hAnsi="Times New Roman" w:cs="Times New Roman"/>
          <w:sz w:val="28"/>
          <w:szCs w:val="28"/>
        </w:rPr>
        <w:lastRenderedPageBreak/>
        <w:t>больше,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годом ранее. Показателем работы на международном уровне является увеличение количества иностранных студентов. В настоящее время обуча</w:t>
      </w:r>
      <w:r w:rsidR="00D828F9">
        <w:rPr>
          <w:rFonts w:ascii="Times New Roman" w:hAnsi="Times New Roman" w:cs="Times New Roman"/>
          <w:sz w:val="28"/>
          <w:szCs w:val="28"/>
        </w:rPr>
        <w:t>ю</w:t>
      </w:r>
      <w:r w:rsidRPr="00FC3217">
        <w:rPr>
          <w:rFonts w:ascii="Times New Roman" w:hAnsi="Times New Roman" w:cs="Times New Roman"/>
          <w:sz w:val="28"/>
          <w:szCs w:val="28"/>
        </w:rPr>
        <w:t>тся почти 3,5 тысяч</w:t>
      </w:r>
      <w:r w:rsidR="00FC1E27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иностранных граждан. </w:t>
      </w:r>
    </w:p>
    <w:p w14:paraId="60A3B871" w14:textId="4003511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Обращу внимание на итоги работы агропромышленного комплекса. Объем валовой продукции сельского хозяйства </w:t>
      </w:r>
      <w:r w:rsidR="00FC1E27" w:rsidRPr="00FC3217">
        <w:rPr>
          <w:rFonts w:ascii="Times New Roman" w:hAnsi="Times New Roman" w:cs="Times New Roman"/>
          <w:sz w:val="28"/>
          <w:szCs w:val="28"/>
        </w:rPr>
        <w:t>достиг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150 млрд.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Ключевые показатели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урожай и производство зерновых культур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2 млн.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тонн,  сахарной свеклы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более 1 млн. тонн,  производство мяса</w:t>
      </w:r>
      <w:r w:rsidR="00FC1E2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 490 тысяч тонн, производство молока</w:t>
      </w:r>
      <w:r w:rsidR="00FC1E27">
        <w:rPr>
          <w:rFonts w:ascii="Times New Roman" w:hAnsi="Times New Roman" w:cs="Times New Roman"/>
          <w:sz w:val="28"/>
          <w:szCs w:val="28"/>
        </w:rPr>
        <w:t xml:space="preserve"> –</w:t>
      </w:r>
      <w:r w:rsidR="00D828F9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563 тыс.</w:t>
      </w:r>
      <w:r w:rsidR="00FC1E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тонн, производство яиц</w:t>
      </w:r>
      <w:r w:rsidR="00FC1E27">
        <w:rPr>
          <w:rFonts w:ascii="Times New Roman" w:hAnsi="Times New Roman" w:cs="Times New Roman"/>
          <w:sz w:val="28"/>
          <w:szCs w:val="28"/>
        </w:rPr>
        <w:t xml:space="preserve"> –</w:t>
      </w:r>
      <w:r w:rsidR="00D828F9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более 1,5 млрд. Мордовия сохраняет лидерство среди регионов страны по производству сельх</w:t>
      </w:r>
      <w:r w:rsidR="00FC1E27">
        <w:rPr>
          <w:rFonts w:ascii="Times New Roman" w:hAnsi="Times New Roman" w:cs="Times New Roman"/>
          <w:sz w:val="28"/>
          <w:szCs w:val="28"/>
        </w:rPr>
        <w:t>оз</w:t>
      </w:r>
      <w:r w:rsidRPr="00FC3217">
        <w:rPr>
          <w:rFonts w:ascii="Times New Roman" w:hAnsi="Times New Roman" w:cs="Times New Roman"/>
          <w:sz w:val="28"/>
          <w:szCs w:val="28"/>
        </w:rPr>
        <w:t>продукции на душу населения, обеспечивая не только собственные потребности, но и поставки в соседние регионы и на зарубежные рынки. Среди экспортных товаров</w:t>
      </w:r>
      <w:r w:rsidR="00F622B5">
        <w:rPr>
          <w:rFonts w:ascii="Times New Roman" w:hAnsi="Times New Roman" w:cs="Times New Roman"/>
          <w:sz w:val="28"/>
          <w:szCs w:val="28"/>
        </w:rPr>
        <w:t xml:space="preserve"> – </w:t>
      </w:r>
      <w:r w:rsidR="00F622B5" w:rsidRPr="00FC3217">
        <w:rPr>
          <w:rFonts w:ascii="Times New Roman" w:hAnsi="Times New Roman" w:cs="Times New Roman"/>
          <w:sz w:val="28"/>
          <w:szCs w:val="28"/>
        </w:rPr>
        <w:t>колбасные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622B5" w:rsidRPr="00FC3217">
        <w:rPr>
          <w:rFonts w:ascii="Times New Roman" w:hAnsi="Times New Roman" w:cs="Times New Roman"/>
          <w:sz w:val="28"/>
          <w:szCs w:val="28"/>
        </w:rPr>
        <w:t>изделия, мясные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деликатесы, макароны, полуфабрикаты, ликеро-водочная продукция, консервация, кондитерские и молочные изделия, корма для животных. </w:t>
      </w:r>
    </w:p>
    <w:p w14:paraId="03E7BE31" w14:textId="527079F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 2025 год</w:t>
      </w:r>
      <w:r w:rsidR="00F622B5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АПК реализуются свыше 20 инвестиционных проектов на сумму более 50 млрд.</w:t>
      </w:r>
      <w:r w:rsidR="00F622B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Крупнейшие из них</w:t>
      </w:r>
      <w:r w:rsidR="00F622B5">
        <w:rPr>
          <w:rFonts w:ascii="Times New Roman" w:hAnsi="Times New Roman" w:cs="Times New Roman"/>
          <w:sz w:val="28"/>
          <w:szCs w:val="28"/>
        </w:rPr>
        <w:t xml:space="preserve"> – </w:t>
      </w:r>
      <w:r w:rsidR="00F622B5" w:rsidRPr="00FC3217">
        <w:rPr>
          <w:rFonts w:ascii="Times New Roman" w:hAnsi="Times New Roman" w:cs="Times New Roman"/>
          <w:sz w:val="28"/>
          <w:szCs w:val="28"/>
        </w:rPr>
        <w:t>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группа компани</w:t>
      </w:r>
      <w:r w:rsidR="00F622B5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="00F622B5" w:rsidRPr="00FC3217">
        <w:rPr>
          <w:rFonts w:ascii="Times New Roman" w:hAnsi="Times New Roman" w:cs="Times New Roman"/>
          <w:sz w:val="28"/>
          <w:szCs w:val="28"/>
        </w:rPr>
        <w:t>Талина</w:t>
      </w:r>
      <w:r w:rsidR="00F622B5">
        <w:rPr>
          <w:rFonts w:ascii="Times New Roman" w:hAnsi="Times New Roman" w:cs="Times New Roman"/>
          <w:sz w:val="28"/>
          <w:szCs w:val="28"/>
        </w:rPr>
        <w:t xml:space="preserve">» – </w:t>
      </w:r>
      <w:r w:rsidR="00F622B5" w:rsidRPr="00FC3217">
        <w:rPr>
          <w:rFonts w:ascii="Times New Roman" w:hAnsi="Times New Roman" w:cs="Times New Roman"/>
          <w:sz w:val="28"/>
          <w:szCs w:val="28"/>
        </w:rPr>
        <w:t>корма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инвестиции свыше 4 млрд.</w:t>
      </w:r>
      <w:r w:rsidR="00F622B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Предприятие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КомбиС</w:t>
      </w:r>
      <w:r w:rsidR="00F622B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Чамзинском районе ввело элеваторный комплекс, инвестиции свыше 1,5 млрд.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Мир цветов</w:t>
      </w:r>
      <w:r w:rsidR="00F622B5">
        <w:rPr>
          <w:rFonts w:ascii="Times New Roman" w:hAnsi="Times New Roman" w:cs="Times New Roman"/>
          <w:sz w:val="28"/>
          <w:szCs w:val="28"/>
        </w:rPr>
        <w:t xml:space="preserve">», </w:t>
      </w:r>
      <w:r w:rsidRPr="00FC3217">
        <w:rPr>
          <w:rFonts w:ascii="Times New Roman" w:hAnsi="Times New Roman" w:cs="Times New Roman"/>
          <w:sz w:val="28"/>
          <w:szCs w:val="28"/>
        </w:rPr>
        <w:t>Кадошкино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реализовал </w:t>
      </w:r>
      <w:r w:rsidR="00F622B5" w:rsidRPr="00FC3217">
        <w:rPr>
          <w:rFonts w:ascii="Times New Roman" w:hAnsi="Times New Roman" w:cs="Times New Roman"/>
          <w:sz w:val="28"/>
          <w:szCs w:val="28"/>
        </w:rPr>
        <w:t>инвестиционный проект тепличного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комплекса по разведению роз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более 600 млн.</w:t>
      </w:r>
      <w:r w:rsidR="00F622B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</w:t>
      </w:r>
    </w:p>
    <w:p w14:paraId="6C7809EE" w14:textId="7721456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Параллельно ведётся работа по созданию комфортных условий жизни на селе. В рамках программы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F622B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 поддержке Минсельхоза России построено 70 объектов на сумму более 1,5 млрд.</w:t>
      </w:r>
      <w:r w:rsidR="00F622B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 Это новое жильё, благоустроенная территория, социальные и дорожные инфраструктуры. Самые капиталоемкие объекты представлены на слайде.</w:t>
      </w:r>
    </w:p>
    <w:p w14:paraId="5421EF23" w14:textId="0D1EF17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Что касается внешнеэкономической деятельности. Экономические связи Мордовии охватывают 60 стран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733334" w:rsidRPr="00FC3217">
        <w:rPr>
          <w:rFonts w:ascii="Times New Roman" w:hAnsi="Times New Roman" w:cs="Times New Roman"/>
          <w:sz w:val="28"/>
          <w:szCs w:val="28"/>
        </w:rPr>
        <w:t>Белоруссию, Казахстан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F622B5" w:rsidRPr="00FC3217">
        <w:rPr>
          <w:rFonts w:ascii="Times New Roman" w:hAnsi="Times New Roman" w:cs="Times New Roman"/>
          <w:sz w:val="28"/>
          <w:szCs w:val="28"/>
        </w:rPr>
        <w:t>Азербайджан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Монголию, Турцию, Узбекистан,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Киргизию и Китай. По итогам 9 месяцев 2025 года внешнеторговый оборот республики составил почти 0,5 млрд. долларов, что на 10% выше прошлого года. В прошлом году делегация Мордовии, которую возглавил Артём Алексеевич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посетила братскую </w:t>
      </w:r>
      <w:r w:rsidR="00F622B5">
        <w:rPr>
          <w:rFonts w:ascii="Times New Roman" w:hAnsi="Times New Roman" w:cs="Times New Roman"/>
          <w:sz w:val="28"/>
          <w:szCs w:val="28"/>
        </w:rPr>
        <w:t>Р</w:t>
      </w:r>
      <w:r w:rsidRPr="00FC3217">
        <w:rPr>
          <w:rFonts w:ascii="Times New Roman" w:hAnsi="Times New Roman" w:cs="Times New Roman"/>
          <w:sz w:val="28"/>
          <w:szCs w:val="28"/>
        </w:rPr>
        <w:t>еспублику Беларусь. Мы встретились с А</w:t>
      </w:r>
      <w:r w:rsidR="00F622B5">
        <w:rPr>
          <w:rFonts w:ascii="Times New Roman" w:hAnsi="Times New Roman" w:cs="Times New Roman"/>
          <w:sz w:val="28"/>
          <w:szCs w:val="28"/>
        </w:rPr>
        <w:t xml:space="preserve">лександром Григорьевичем </w:t>
      </w:r>
      <w:r w:rsidRPr="00FC3217">
        <w:rPr>
          <w:rFonts w:ascii="Times New Roman" w:hAnsi="Times New Roman" w:cs="Times New Roman"/>
          <w:sz w:val="28"/>
          <w:szCs w:val="28"/>
        </w:rPr>
        <w:t>Лукашенко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622B5">
        <w:rPr>
          <w:rFonts w:ascii="Times New Roman" w:hAnsi="Times New Roman" w:cs="Times New Roman"/>
          <w:sz w:val="28"/>
          <w:szCs w:val="28"/>
        </w:rPr>
        <w:t>п</w:t>
      </w:r>
      <w:r w:rsidRPr="00FC3217">
        <w:rPr>
          <w:rFonts w:ascii="Times New Roman" w:hAnsi="Times New Roman" w:cs="Times New Roman"/>
          <w:sz w:val="28"/>
          <w:szCs w:val="28"/>
        </w:rPr>
        <w:t>осетили ведущие предприятия, провели бизнес</w:t>
      </w:r>
      <w:r w:rsidR="00F622B5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миссию. В итоге у нас есть совместные проекты в светотехнике, </w:t>
      </w:r>
      <w:r w:rsidR="0062701D">
        <w:rPr>
          <w:rFonts w:ascii="Times New Roman" w:hAnsi="Times New Roman" w:cs="Times New Roman"/>
          <w:sz w:val="28"/>
          <w:szCs w:val="28"/>
        </w:rPr>
        <w:t xml:space="preserve">в фармацевтике, конечно,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 аграрном секторе, а также в молодежной политике и намечены планы по совместному кинопроизводству. </w:t>
      </w:r>
    </w:p>
    <w:p w14:paraId="34DFFF56" w14:textId="505EDE4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Казани мы работали на Форуме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Россия</w:t>
      </w:r>
      <w:r w:rsidR="00F622B5">
        <w:rPr>
          <w:rFonts w:ascii="Times New Roman" w:hAnsi="Times New Roman" w:cs="Times New Roman"/>
          <w:sz w:val="28"/>
          <w:szCs w:val="28"/>
        </w:rPr>
        <w:t xml:space="preserve"> – И</w:t>
      </w:r>
      <w:r w:rsidRPr="00FC3217">
        <w:rPr>
          <w:rFonts w:ascii="Times New Roman" w:hAnsi="Times New Roman" w:cs="Times New Roman"/>
          <w:sz w:val="28"/>
          <w:szCs w:val="28"/>
        </w:rPr>
        <w:t>сламский мир</w:t>
      </w:r>
      <w:r w:rsidR="00F622B5">
        <w:rPr>
          <w:rFonts w:ascii="Times New Roman" w:hAnsi="Times New Roman" w:cs="Times New Roman"/>
          <w:sz w:val="28"/>
          <w:szCs w:val="28"/>
        </w:rPr>
        <w:t>»,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Ташкенте на выставке </w:t>
      </w:r>
      <w:r w:rsidR="00F622B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Ин</w:t>
      </w:r>
      <w:r w:rsidR="00F622B5">
        <w:rPr>
          <w:rFonts w:ascii="Times New Roman" w:hAnsi="Times New Roman" w:cs="Times New Roman"/>
          <w:sz w:val="28"/>
          <w:szCs w:val="28"/>
        </w:rPr>
        <w:t>н</w:t>
      </w:r>
      <w:r w:rsidRPr="00FC3217">
        <w:rPr>
          <w:rFonts w:ascii="Times New Roman" w:hAnsi="Times New Roman" w:cs="Times New Roman"/>
          <w:sz w:val="28"/>
          <w:szCs w:val="28"/>
        </w:rPr>
        <w:t>опром</w:t>
      </w:r>
      <w:r w:rsidR="00F622B5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622B5">
        <w:rPr>
          <w:rFonts w:ascii="Times New Roman" w:hAnsi="Times New Roman" w:cs="Times New Roman"/>
          <w:sz w:val="28"/>
          <w:szCs w:val="28"/>
        </w:rPr>
        <w:t>Ц</w:t>
      </w:r>
      <w:r w:rsidRPr="00FC3217">
        <w:rPr>
          <w:rFonts w:ascii="Times New Roman" w:hAnsi="Times New Roman" w:cs="Times New Roman"/>
          <w:sz w:val="28"/>
          <w:szCs w:val="28"/>
        </w:rPr>
        <w:t>ентральн</w:t>
      </w:r>
      <w:r w:rsidR="00F622B5">
        <w:rPr>
          <w:rFonts w:ascii="Times New Roman" w:hAnsi="Times New Roman" w:cs="Times New Roman"/>
          <w:sz w:val="28"/>
          <w:szCs w:val="28"/>
        </w:rPr>
        <w:t>ая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Ази</w:t>
      </w:r>
      <w:r w:rsidR="00F622B5">
        <w:rPr>
          <w:rFonts w:ascii="Times New Roman" w:hAnsi="Times New Roman" w:cs="Times New Roman"/>
          <w:sz w:val="28"/>
          <w:szCs w:val="28"/>
        </w:rPr>
        <w:t>я». У</w:t>
      </w:r>
      <w:r w:rsidRPr="00FC3217">
        <w:rPr>
          <w:rFonts w:ascii="Times New Roman" w:hAnsi="Times New Roman" w:cs="Times New Roman"/>
          <w:sz w:val="28"/>
          <w:szCs w:val="28"/>
        </w:rPr>
        <w:t xml:space="preserve">крепили деловые связи на Петербургском экономическом форуме. Мордовию посетили дипломатические делегации </w:t>
      </w:r>
      <w:r w:rsidR="00F71B47">
        <w:rPr>
          <w:rFonts w:ascii="Times New Roman" w:hAnsi="Times New Roman" w:cs="Times New Roman"/>
          <w:sz w:val="28"/>
          <w:szCs w:val="28"/>
        </w:rPr>
        <w:t>р</w:t>
      </w:r>
      <w:r w:rsidRPr="00FC3217">
        <w:rPr>
          <w:rFonts w:ascii="Times New Roman" w:hAnsi="Times New Roman" w:cs="Times New Roman"/>
          <w:sz w:val="28"/>
          <w:szCs w:val="28"/>
        </w:rPr>
        <w:t>еспублик Узбекистан, Киргизи</w:t>
      </w:r>
      <w:r w:rsidR="00F622B5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>, Белорусси</w:t>
      </w:r>
      <w:r w:rsidR="00F622B5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Турции. Активно развивали межрегиональное сотрудничество. Состоялись межрегиональные выезды в Самару, Чебоксары, Рязань, Санкт-Петербург. </w:t>
      </w:r>
    </w:p>
    <w:p w14:paraId="1053561E" w14:textId="428B2E9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F622B5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рамках международного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межрегионального сотрудничества нашими предприятиями заключено 11 тысяч договоров, по которым отгружено продукции на сумм</w:t>
      </w:r>
      <w:r w:rsidR="00F622B5">
        <w:rPr>
          <w:rFonts w:ascii="Times New Roman" w:hAnsi="Times New Roman" w:cs="Times New Roman"/>
          <w:sz w:val="28"/>
          <w:szCs w:val="28"/>
        </w:rPr>
        <w:t>у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более 300 млрд.</w:t>
      </w:r>
      <w:r w:rsidR="00F622B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Это значит, что за пределы республики экспортируется 60% производимой продукции. </w:t>
      </w:r>
    </w:p>
    <w:p w14:paraId="681B8880" w14:textId="7E69F93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Далее об итогах работы в области строительства и ЖКХ. За последние 5 лет </w:t>
      </w:r>
      <w:r w:rsidR="00F622B5" w:rsidRPr="00FC3217">
        <w:rPr>
          <w:rFonts w:ascii="Times New Roman" w:hAnsi="Times New Roman" w:cs="Times New Roman"/>
          <w:sz w:val="28"/>
          <w:szCs w:val="28"/>
        </w:rPr>
        <w:t>в республике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введено более 2 млн. квадратных метров жилья. При этом только в 2025 году построено и введено в </w:t>
      </w:r>
      <w:r w:rsidR="00F622B5" w:rsidRPr="00FC3217">
        <w:rPr>
          <w:rFonts w:ascii="Times New Roman" w:hAnsi="Times New Roman" w:cs="Times New Roman"/>
          <w:sz w:val="28"/>
          <w:szCs w:val="28"/>
        </w:rPr>
        <w:t>эксплуатацию 310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тыс. квадратных метров. Планомерно решается вопрос обеспечения жильем детей-сирот. В 2025 году за счет субвенций приобретено 160 квартир. С учетом иных мер поддержки собственное жилье получили 213 детей-сирот</w:t>
      </w:r>
      <w:r w:rsidR="00F622B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плюс 30% к 2024 году. По поручению Главы Мордовии работа выполняется в опережающем порядке и будет продолжена в том же темпе. </w:t>
      </w:r>
    </w:p>
    <w:p w14:paraId="03507AE8" w14:textId="37276C1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Стартовал трехлетний план по ремонту водопровода в Саранске при поддержке Правительства и Минстроя России. До конца 2027 года на капремонт системы водоснабжения выделено 2,5 млрд.</w:t>
      </w:r>
      <w:r w:rsidR="0073333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="00733334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рамках перераспределения средств федерального бюджета 2026-2027 годов, на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которые был выполнен ремонт Пензятского водовода. Итого в прошлом году отремонтировано, </w:t>
      </w:r>
      <w:r w:rsidR="00733334" w:rsidRPr="00FC3217">
        <w:rPr>
          <w:rFonts w:ascii="Times New Roman" w:hAnsi="Times New Roman" w:cs="Times New Roman"/>
          <w:sz w:val="28"/>
          <w:szCs w:val="28"/>
        </w:rPr>
        <w:t>реконструировано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заменено более 34 км магистральных и внутриквартальных сетей. В общем в 2025 году объем финансирования составил около 1,5 млрд. рублей. </w:t>
      </w:r>
    </w:p>
    <w:p w14:paraId="4187D90B" w14:textId="043317D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2025 году привлекли финансирование фонда развития территорий, чтобы реконструировать сильно устаревшие канализационные сети в </w:t>
      </w:r>
      <w:r w:rsidR="00733334">
        <w:rPr>
          <w:rFonts w:ascii="Times New Roman" w:hAnsi="Times New Roman" w:cs="Times New Roman"/>
          <w:sz w:val="28"/>
          <w:szCs w:val="28"/>
        </w:rPr>
        <w:t>ю</w:t>
      </w:r>
      <w:r w:rsidRPr="00FC3217">
        <w:rPr>
          <w:rFonts w:ascii="Times New Roman" w:hAnsi="Times New Roman" w:cs="Times New Roman"/>
          <w:sz w:val="28"/>
          <w:szCs w:val="28"/>
        </w:rPr>
        <w:t>го-</w:t>
      </w:r>
      <w:r w:rsidR="00733334">
        <w:rPr>
          <w:rFonts w:ascii="Times New Roman" w:hAnsi="Times New Roman" w:cs="Times New Roman"/>
          <w:sz w:val="28"/>
          <w:szCs w:val="28"/>
        </w:rPr>
        <w:t>з</w:t>
      </w:r>
      <w:r w:rsidRPr="00FC3217">
        <w:rPr>
          <w:rFonts w:ascii="Times New Roman" w:hAnsi="Times New Roman" w:cs="Times New Roman"/>
          <w:sz w:val="28"/>
          <w:szCs w:val="28"/>
        </w:rPr>
        <w:t xml:space="preserve">ападной части Саранска.  На двух участках, которые проходят по </w:t>
      </w:r>
      <w:r w:rsidR="00733334" w:rsidRPr="00FC3217">
        <w:rPr>
          <w:rFonts w:ascii="Times New Roman" w:hAnsi="Times New Roman" w:cs="Times New Roman"/>
          <w:sz w:val="28"/>
          <w:szCs w:val="28"/>
        </w:rPr>
        <w:t>улицам Республиканской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Серова</w:t>
      </w:r>
      <w:r w:rsidR="0073333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реконструировано 3,5 км канализационного коллектора. На эти работы направлен почти 1 млрд.</w:t>
      </w:r>
      <w:r w:rsidR="0073333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В результате выполнения этих работ мы создали условия для подключения нового жилищного фонда. Произведен капитальный ремонт очистных сооружений на сумму свыше 160 млн.</w:t>
      </w:r>
      <w:r w:rsidR="0073333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которые обеспечат бесперебойную работу системы канализования сточных вод на срок </w:t>
      </w:r>
      <w:r w:rsidR="0062701D">
        <w:rPr>
          <w:rFonts w:ascii="Times New Roman" w:hAnsi="Times New Roman" w:cs="Times New Roman"/>
          <w:sz w:val="28"/>
          <w:szCs w:val="28"/>
        </w:rPr>
        <w:t xml:space="preserve">до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10 лет. </w:t>
      </w:r>
    </w:p>
    <w:p w14:paraId="139E4EC5" w14:textId="50D4865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сфере лифтового хозяйства в 2025 году планировалось заменить 107 единиц лифтового оборудования. Благодаря поддержк</w:t>
      </w:r>
      <w:r w:rsidR="00733334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Артёма Алексеевича и дополнительного финансирования из республиканского бюджета нам удалось значительно ускорить темпы работ. В результате </w:t>
      </w:r>
      <w:r w:rsidR="00733334" w:rsidRPr="00FC3217">
        <w:rPr>
          <w:rFonts w:ascii="Times New Roman" w:hAnsi="Times New Roman" w:cs="Times New Roman"/>
          <w:sz w:val="28"/>
          <w:szCs w:val="28"/>
        </w:rPr>
        <w:t>чего мы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перевыполнили план показателей более чем в 2 раза, заменив 252 устаревших лифта в 102 многоквартирных домах. Заданный темп мы сохраним и в этом году. </w:t>
      </w:r>
    </w:p>
    <w:p w14:paraId="3B40A8E5" w14:textId="594896F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Завершено строительство мусоросортировочного </w:t>
      </w:r>
      <w:r w:rsidR="009A1A9C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 Лямбирском районе. Он позволит обрабатывать более 75% отходов, направлять на вторичную переработку порядка 40% </w:t>
      </w:r>
      <w:r w:rsidR="009A1A9C" w:rsidRPr="00FC3217">
        <w:rPr>
          <w:rFonts w:ascii="Times New Roman" w:hAnsi="Times New Roman" w:cs="Times New Roman"/>
          <w:sz w:val="28"/>
          <w:szCs w:val="28"/>
        </w:rPr>
        <w:t>отходов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существенно сократить объем захоронений. </w:t>
      </w:r>
    </w:p>
    <w:p w14:paraId="3A9C1E0D" w14:textId="21F89A6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Хочу отметить</w:t>
      </w:r>
      <w:r w:rsidR="009A1A9C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Мордовия вошла в число четырех регионов, </w:t>
      </w:r>
      <w:r w:rsidR="009A1A9C" w:rsidRPr="00FC3217">
        <w:rPr>
          <w:rFonts w:ascii="Times New Roman" w:hAnsi="Times New Roman" w:cs="Times New Roman"/>
          <w:sz w:val="28"/>
          <w:szCs w:val="28"/>
        </w:rPr>
        <w:t>получивших федеральные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A1A9C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размере почти 1,5 млрд.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на строительство современного полигона для размещения ТКО.</w:t>
      </w:r>
    </w:p>
    <w:p w14:paraId="1239AFCB" w14:textId="2CCF262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Несколько слов о развитии нашей республиканской столицы. По поручению Главы республики мы продолжаем работу над развитием городских пассажирских перевозок. В 2025 году </w:t>
      </w:r>
      <w:r w:rsidR="009A1A9C" w:rsidRPr="00FC3217">
        <w:rPr>
          <w:rFonts w:ascii="Times New Roman" w:hAnsi="Times New Roman" w:cs="Times New Roman"/>
          <w:sz w:val="28"/>
          <w:szCs w:val="28"/>
        </w:rPr>
        <w:t>в Горэлектротранс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поступило 10 новых автобусов большого класса марки </w:t>
      </w:r>
      <w:r w:rsidR="009A1A9C">
        <w:rPr>
          <w:rFonts w:ascii="Times New Roman" w:hAnsi="Times New Roman" w:cs="Times New Roman"/>
          <w:sz w:val="28"/>
          <w:szCs w:val="28"/>
        </w:rPr>
        <w:t>«НЕФАЗ»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5 новых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троллейбусов. Коммунальное хозяйство города пополнили 44 единиц</w:t>
      </w:r>
      <w:r w:rsidR="0062701D">
        <w:rPr>
          <w:rFonts w:ascii="Times New Roman" w:hAnsi="Times New Roman" w:cs="Times New Roman"/>
          <w:sz w:val="28"/>
          <w:szCs w:val="28"/>
        </w:rPr>
        <w:t>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146C8D">
        <w:rPr>
          <w:rFonts w:ascii="Times New Roman" w:hAnsi="Times New Roman" w:cs="Times New Roman"/>
          <w:sz w:val="28"/>
          <w:szCs w:val="28"/>
        </w:rPr>
        <w:t>спец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техники.  </w:t>
      </w:r>
    </w:p>
    <w:p w14:paraId="4A19B4C5" w14:textId="6A7BDCB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Параллельно мы занимались вопросами дорожной сети. В 2025 году отремонтировали ключевые дорожные артерии города с оживленным трафиком по улицам Пролетарской, Волгоградской и Полежаева. В прошлом году мы начали комплекс работ по благоустройству центра Саранска, преобразили территорию </w:t>
      </w:r>
      <w:r w:rsidR="005D50A7">
        <w:rPr>
          <w:rFonts w:ascii="Times New Roman" w:hAnsi="Times New Roman" w:cs="Times New Roman"/>
          <w:sz w:val="28"/>
          <w:szCs w:val="28"/>
        </w:rPr>
        <w:t>К</w:t>
      </w:r>
      <w:r w:rsidRPr="00FC3217">
        <w:rPr>
          <w:rFonts w:ascii="Times New Roman" w:hAnsi="Times New Roman" w:cs="Times New Roman"/>
          <w:sz w:val="28"/>
          <w:szCs w:val="28"/>
        </w:rPr>
        <w:t xml:space="preserve">афедрального собора. </w:t>
      </w:r>
    </w:p>
    <w:p w14:paraId="5738C1FB" w14:textId="2311252C" w:rsidR="005C0F16" w:rsidRPr="00FC3217" w:rsidRDefault="009A1A9C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 слову,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в прошлом году мы развивали территории и в районах Мордовии. В целом в 2025 году мы благоустроили 37 общественных территорий благодаря проекту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2985" w:rsidRPr="00FC3217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C22985" w:rsidRPr="00FC3217">
        <w:rPr>
          <w:rFonts w:ascii="Times New Roman" w:hAnsi="Times New Roman" w:cs="Times New Roman"/>
          <w:sz w:val="28"/>
          <w:szCs w:val="28"/>
        </w:rPr>
        <w:t>реализованы четыре проекта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победителя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сероссийского конкурса в Ардатове, </w:t>
      </w:r>
      <w:r w:rsidR="00F71B47">
        <w:rPr>
          <w:rFonts w:ascii="Times New Roman" w:hAnsi="Times New Roman" w:cs="Times New Roman"/>
          <w:sz w:val="28"/>
          <w:szCs w:val="28"/>
        </w:rPr>
        <w:t xml:space="preserve">в </w:t>
      </w:r>
      <w:r w:rsidR="00C22985" w:rsidRPr="00FC3217">
        <w:rPr>
          <w:rFonts w:ascii="Times New Roman" w:hAnsi="Times New Roman" w:cs="Times New Roman"/>
          <w:sz w:val="28"/>
          <w:szCs w:val="28"/>
        </w:rPr>
        <w:t>Ковылкино, в Краснослободске и Рузаевке. Их общая стоимость составила более 280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3776A0E9" w14:textId="3DD4697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Теперь перейдем к национальным проектам. В 2025 году Мордовия участвовала в реализации 42 региональных проектов в рамках 12 национальных проект</w:t>
      </w:r>
      <w:r w:rsidR="009A1A9C">
        <w:rPr>
          <w:rFonts w:ascii="Times New Roman" w:hAnsi="Times New Roman" w:cs="Times New Roman"/>
          <w:sz w:val="28"/>
          <w:szCs w:val="28"/>
        </w:rPr>
        <w:t>ов</w:t>
      </w:r>
      <w:r w:rsidRPr="00FC3217">
        <w:rPr>
          <w:rFonts w:ascii="Times New Roman" w:hAnsi="Times New Roman" w:cs="Times New Roman"/>
          <w:sz w:val="28"/>
          <w:szCs w:val="28"/>
        </w:rPr>
        <w:t>. На реализацию госпрограмм и нацпроектов направлено более 73 млрд.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="009A1A9C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софинансирование из федерального бюджета по национальным проектам</w:t>
      </w:r>
      <w:r w:rsidR="00F71B4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16,7 млрд.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5D07E59B" w14:textId="7A7818B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Расскажу о дорогах и о транспорте. Дорожное строительство идет за счет различных источников. Ключевое</w:t>
      </w:r>
      <w:r w:rsidR="009A1A9C">
        <w:rPr>
          <w:rFonts w:ascii="Times New Roman" w:hAnsi="Times New Roman" w:cs="Times New Roman"/>
          <w:sz w:val="28"/>
          <w:szCs w:val="28"/>
        </w:rPr>
        <w:t xml:space="preserve"> – </w:t>
      </w:r>
      <w:r w:rsidR="009A1A9C" w:rsidRPr="00FC3217">
        <w:rPr>
          <w:rFonts w:ascii="Times New Roman" w:hAnsi="Times New Roman" w:cs="Times New Roman"/>
          <w:sz w:val="28"/>
          <w:szCs w:val="28"/>
        </w:rPr>
        <w:t>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нацпроект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9A1A9C" w:rsidRPr="00FC3217">
        <w:rPr>
          <w:rFonts w:ascii="Times New Roman" w:hAnsi="Times New Roman" w:cs="Times New Roman"/>
          <w:sz w:val="28"/>
          <w:szCs w:val="28"/>
        </w:rPr>
        <w:t>В прошлом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году было реализовано 40 объектов, </w:t>
      </w:r>
      <w:r w:rsidR="009A1A9C" w:rsidRPr="00FC3217">
        <w:rPr>
          <w:rFonts w:ascii="Times New Roman" w:hAnsi="Times New Roman" w:cs="Times New Roman"/>
          <w:sz w:val="28"/>
          <w:szCs w:val="28"/>
        </w:rPr>
        <w:t>включая дороги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мосты. С учетом других программ введено 113 объектов протяженностью более 165 км. В 2025 году завершили строительство и открыли очень важную для города автомобильную дорогу по улице Пролетарской до улицы Лодыгина. Этот объект появился благодаря национальному проекту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="009A1A9C">
        <w:rPr>
          <w:rFonts w:ascii="Times New Roman" w:hAnsi="Times New Roman" w:cs="Times New Roman"/>
          <w:sz w:val="28"/>
          <w:szCs w:val="28"/>
        </w:rPr>
        <w:t>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инициированн</w:t>
      </w:r>
      <w:r w:rsidR="009A1A9C">
        <w:rPr>
          <w:rFonts w:ascii="Times New Roman" w:hAnsi="Times New Roman" w:cs="Times New Roman"/>
          <w:sz w:val="28"/>
          <w:szCs w:val="28"/>
        </w:rPr>
        <w:t>ому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Президентом России </w:t>
      </w:r>
      <w:r w:rsidR="009A1A9C">
        <w:rPr>
          <w:rFonts w:ascii="Times New Roman" w:hAnsi="Times New Roman" w:cs="Times New Roman"/>
          <w:sz w:val="28"/>
          <w:szCs w:val="28"/>
        </w:rPr>
        <w:t xml:space="preserve">      </w:t>
      </w:r>
      <w:r w:rsidR="00F71B47">
        <w:rPr>
          <w:rFonts w:ascii="Times New Roman" w:hAnsi="Times New Roman" w:cs="Times New Roman"/>
          <w:sz w:val="28"/>
          <w:szCs w:val="28"/>
        </w:rPr>
        <w:t xml:space="preserve">   </w:t>
      </w:r>
      <w:r w:rsidRPr="00FC3217">
        <w:rPr>
          <w:rFonts w:ascii="Times New Roman" w:hAnsi="Times New Roman" w:cs="Times New Roman"/>
          <w:sz w:val="28"/>
          <w:szCs w:val="28"/>
        </w:rPr>
        <w:t>В.В.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Путиным. Новая дорога позволит значительно снизить нагрузку на </w:t>
      </w:r>
      <w:r w:rsidR="009A1A9C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лександровское </w:t>
      </w:r>
      <w:r w:rsidR="0062701D" w:rsidRPr="00FC3217">
        <w:rPr>
          <w:rFonts w:ascii="Times New Roman" w:hAnsi="Times New Roman" w:cs="Times New Roman"/>
          <w:sz w:val="28"/>
          <w:szCs w:val="28"/>
        </w:rPr>
        <w:t>шоссе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другие дороги в центральной части Саранска.  </w:t>
      </w:r>
    </w:p>
    <w:p w14:paraId="130058C8" w14:textId="387E5EA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прошлом году мы начали работу еще по дву</w:t>
      </w:r>
      <w:r w:rsidR="00F71B47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капиталоемким объектам</w:t>
      </w:r>
      <w:r w:rsidR="009A1A9C">
        <w:rPr>
          <w:rFonts w:ascii="Times New Roman" w:hAnsi="Times New Roman" w:cs="Times New Roman"/>
          <w:sz w:val="28"/>
          <w:szCs w:val="28"/>
        </w:rPr>
        <w:t xml:space="preserve"> – </w:t>
      </w:r>
      <w:r w:rsidR="009A1A9C" w:rsidRPr="00FC3217">
        <w:rPr>
          <w:rFonts w:ascii="Times New Roman" w:hAnsi="Times New Roman" w:cs="Times New Roman"/>
          <w:sz w:val="28"/>
          <w:szCs w:val="28"/>
        </w:rPr>
        <w:t>развязка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Ковылкино и реконструкция моста в Рузаевке через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железную дорогу по ул. Беднодемьяновская, планируем завершить до конца текущего года. </w:t>
      </w:r>
    </w:p>
    <w:p w14:paraId="0F5AB299" w14:textId="63023E8D" w:rsidR="005C0F16" w:rsidRPr="00FC3217" w:rsidRDefault="00512E1A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r w:rsidR="00C22985" w:rsidRPr="00FC3217">
        <w:rPr>
          <w:rFonts w:ascii="Times New Roman" w:hAnsi="Times New Roman" w:cs="Times New Roman"/>
          <w:sz w:val="28"/>
          <w:szCs w:val="28"/>
        </w:rPr>
        <w:t>ранспортной системе серьезный уро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C22985" w:rsidRPr="00FC321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в 2025 году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авиационное и пригородное сообщение. По итогам прошлого </w:t>
      </w:r>
      <w:r w:rsidR="009A1A9C" w:rsidRPr="00FC3217">
        <w:rPr>
          <w:rFonts w:ascii="Times New Roman" w:hAnsi="Times New Roman" w:cs="Times New Roman"/>
          <w:sz w:val="28"/>
          <w:szCs w:val="28"/>
        </w:rPr>
        <w:t>года аэропорт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Саранска вошел в топ</w:t>
      </w:r>
      <w:r w:rsidR="00D27623">
        <w:rPr>
          <w:rFonts w:ascii="Times New Roman" w:hAnsi="Times New Roman" w:cs="Times New Roman"/>
          <w:sz w:val="28"/>
          <w:szCs w:val="28"/>
        </w:rPr>
        <w:t>-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5 по росту пассажиропотока в России. Пассажиропоток </w:t>
      </w:r>
      <w:r w:rsidR="009A1A9C" w:rsidRPr="00FC3217">
        <w:rPr>
          <w:rFonts w:ascii="Times New Roman" w:hAnsi="Times New Roman" w:cs="Times New Roman"/>
          <w:sz w:val="28"/>
          <w:szCs w:val="28"/>
        </w:rPr>
        <w:t>на маршруте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1B5AD6">
        <w:rPr>
          <w:rFonts w:ascii="Times New Roman" w:hAnsi="Times New Roman" w:cs="Times New Roman"/>
          <w:sz w:val="28"/>
          <w:szCs w:val="28"/>
        </w:rPr>
        <w:t>–</w:t>
      </w:r>
      <w:r w:rsidR="00C22985" w:rsidRPr="00FC3217">
        <w:rPr>
          <w:rFonts w:ascii="Times New Roman" w:hAnsi="Times New Roman" w:cs="Times New Roman"/>
          <w:sz w:val="28"/>
          <w:szCs w:val="28"/>
        </w:rPr>
        <w:t>Саранск увеличился на 47%</w:t>
      </w:r>
      <w:r w:rsidR="009A1A9C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кроме пяти круглогодичных авиамаршрутов до Москвы, Санкт-Петербурга, Сочи, Минеральных вод, Казани</w:t>
      </w:r>
      <w:r w:rsidR="00F71B47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выполнялся новый сезонный маршрут до Екатеринбурга. Был успешно запущен дополнительно утренний </w:t>
      </w:r>
      <w:r w:rsidR="009A1A9C" w:rsidRPr="00FC3217">
        <w:rPr>
          <w:rFonts w:ascii="Times New Roman" w:hAnsi="Times New Roman" w:cs="Times New Roman"/>
          <w:sz w:val="28"/>
          <w:szCs w:val="28"/>
        </w:rPr>
        <w:t>рейс из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Саранска в Москву, который вызвал значительный спрос у пассажиров. Для развития международного направления </w:t>
      </w:r>
      <w:r w:rsidR="009A1A9C" w:rsidRPr="00FC3217">
        <w:rPr>
          <w:rFonts w:ascii="Times New Roman" w:hAnsi="Times New Roman" w:cs="Times New Roman"/>
          <w:sz w:val="28"/>
          <w:szCs w:val="28"/>
        </w:rPr>
        <w:t>авиаперевозок были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продолжены полёты до Анталии. </w:t>
      </w:r>
    </w:p>
    <w:p w14:paraId="25824511" w14:textId="186FB63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2025 году пригородными поездами перевезено более 330 тыс. пассажиров, рост пассажиропотока на </w:t>
      </w:r>
      <w:r w:rsidR="009A1A9C" w:rsidRPr="00FC3217">
        <w:rPr>
          <w:rFonts w:ascii="Times New Roman" w:hAnsi="Times New Roman" w:cs="Times New Roman"/>
          <w:sz w:val="28"/>
          <w:szCs w:val="28"/>
        </w:rPr>
        <w:t>электричках составил</w:t>
      </w:r>
      <w:r w:rsidRPr="00FC3217">
        <w:rPr>
          <w:rFonts w:ascii="Times New Roman" w:hAnsi="Times New Roman" w:cs="Times New Roman"/>
          <w:sz w:val="28"/>
          <w:szCs w:val="28"/>
        </w:rPr>
        <w:t xml:space="preserve"> 20%.</w:t>
      </w:r>
    </w:p>
    <w:p w14:paraId="11A05A78" w14:textId="145B94F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октябре 2025 года мы запустили новый пригородный поезд Нижний Новгород</w:t>
      </w:r>
      <w:r w:rsidR="001B5AD6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hAnsi="Times New Roman" w:cs="Times New Roman"/>
          <w:sz w:val="28"/>
          <w:szCs w:val="28"/>
        </w:rPr>
        <w:t>Саранск</w:t>
      </w:r>
      <w:r w:rsidR="001B5AD6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Нижний Новгород по выходным дням. Поезд улучшил транспортное обслуживание населения региона, повысил мобильность жителей нашей республики и Нижегородской области. Вагоны соответствуют современным стандартам. Пригородный поезд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Сурская стрела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Саранск</w:t>
      </w:r>
      <w:r w:rsidR="001B5AD6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hAnsi="Times New Roman" w:cs="Times New Roman"/>
          <w:sz w:val="28"/>
          <w:szCs w:val="28"/>
        </w:rPr>
        <w:t>Пенза</w:t>
      </w:r>
      <w:r w:rsidR="001B5AD6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Саранск в 2025 году стал ходить ежедневно. </w:t>
      </w:r>
    </w:p>
    <w:p w14:paraId="2655EB63" w14:textId="00BE01E6" w:rsidR="00475BA5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Перейду к здравоохранению. В рамках федерального проекта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Модернизация первичного звена здравоохранения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Продолжительная и активная жизнь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2025 </w:t>
      </w:r>
      <w:r w:rsidR="009A1A9C" w:rsidRPr="00FC3217">
        <w:rPr>
          <w:rFonts w:ascii="Times New Roman" w:hAnsi="Times New Roman" w:cs="Times New Roman"/>
          <w:sz w:val="28"/>
          <w:szCs w:val="28"/>
        </w:rPr>
        <w:t>году выполнен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капитальный </w:t>
      </w:r>
      <w:r w:rsidR="009A1A9C" w:rsidRPr="00FC3217">
        <w:rPr>
          <w:rFonts w:ascii="Times New Roman" w:hAnsi="Times New Roman" w:cs="Times New Roman"/>
          <w:sz w:val="28"/>
          <w:szCs w:val="28"/>
        </w:rPr>
        <w:t>ремонт 12 медицинских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учреждений на общую сумму 560 млн.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</w:t>
      </w:r>
      <w:r w:rsidR="00E256BA">
        <w:rPr>
          <w:rFonts w:ascii="Times New Roman" w:hAnsi="Times New Roman" w:cs="Times New Roman"/>
          <w:sz w:val="28"/>
          <w:szCs w:val="28"/>
        </w:rPr>
        <w:t>,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9A1A9C">
        <w:rPr>
          <w:rFonts w:ascii="Times New Roman" w:hAnsi="Times New Roman" w:cs="Times New Roman"/>
          <w:sz w:val="28"/>
          <w:szCs w:val="28"/>
        </w:rPr>
        <w:t>том числе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Ардатовском, Атяшевском, Атюрьевском, Ельниковском, Инсарском, Торбеевском, </w:t>
      </w:r>
      <w:r w:rsidR="00C24962" w:rsidRPr="00FC3217">
        <w:rPr>
          <w:rFonts w:ascii="Times New Roman" w:hAnsi="Times New Roman" w:cs="Times New Roman"/>
          <w:sz w:val="28"/>
          <w:szCs w:val="28"/>
        </w:rPr>
        <w:t>Краснослободском, Зубово</w:t>
      </w:r>
      <w:r w:rsidRPr="00FC3217">
        <w:rPr>
          <w:rFonts w:ascii="Times New Roman" w:hAnsi="Times New Roman" w:cs="Times New Roman"/>
          <w:sz w:val="28"/>
          <w:szCs w:val="28"/>
        </w:rPr>
        <w:t xml:space="preserve">-Полянском, Ковылкинском, Лямбирском, Ичалковском, </w:t>
      </w:r>
      <w:r w:rsidR="00C24962" w:rsidRPr="00FC3217">
        <w:rPr>
          <w:rFonts w:ascii="Times New Roman" w:hAnsi="Times New Roman" w:cs="Times New Roman"/>
          <w:sz w:val="28"/>
          <w:szCs w:val="28"/>
        </w:rPr>
        <w:t>Ромодановском районах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республики. </w:t>
      </w:r>
      <w:r w:rsidR="006E504B">
        <w:rPr>
          <w:rFonts w:ascii="Times New Roman" w:hAnsi="Times New Roman" w:cs="Times New Roman"/>
          <w:sz w:val="28"/>
          <w:szCs w:val="28"/>
        </w:rPr>
        <w:t>З</w:t>
      </w:r>
      <w:r w:rsidRPr="00FC3217">
        <w:rPr>
          <w:rFonts w:ascii="Times New Roman" w:hAnsi="Times New Roman" w:cs="Times New Roman"/>
          <w:sz w:val="28"/>
          <w:szCs w:val="28"/>
        </w:rPr>
        <w:t xml:space="preserve">акуплено 255 единиц медицинского оборудования. </w:t>
      </w:r>
    </w:p>
    <w:p w14:paraId="4FBB7766" w14:textId="2CF74D1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Охрана материнства и детства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открыто пять новых женских консультаций, чтобы повысить для мам доступность медицинской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помощи на селе и в малых городах. В прошлом году стартовало строительство нового корпуса онкодиспансера в </w:t>
      </w:r>
      <w:r w:rsidR="009A1A9C" w:rsidRPr="00FC3217">
        <w:rPr>
          <w:rFonts w:ascii="Times New Roman" w:hAnsi="Times New Roman" w:cs="Times New Roman"/>
          <w:sz w:val="28"/>
          <w:szCs w:val="28"/>
        </w:rPr>
        <w:t>рамках федерального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Развитие инфраструктуры здравоохранения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Объект обеспечит современные условия для эффективной терапии онкозаболеваний. Открытие запланировано в 2028 году. </w:t>
      </w:r>
    </w:p>
    <w:p w14:paraId="65E05AAB" w14:textId="3CA0D2A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На реализацию региональной льготы по обеспечению лекарственных препаратов по рецептам врача бесплатно в 2025 году направлено около 1 млрд.</w:t>
      </w:r>
      <w:r w:rsidR="009A1A9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рублей, что больше почти на 550 млн. рублей</w:t>
      </w:r>
      <w:r w:rsidR="009A1A9C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в 2024 году.</w:t>
      </w:r>
    </w:p>
    <w:p w14:paraId="6B03516C" w14:textId="05482AD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2025 году по федеральному проекту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Борьба с сахарным диабетом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344 ребенка и 192 беременные женщины обеспечены системами непрерывного мониторинга глюкозы. </w:t>
      </w:r>
    </w:p>
    <w:p w14:paraId="79578D5F" w14:textId="4F97955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 помощью программы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Земский доктор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</w:t>
      </w:r>
      <w:r w:rsidR="009A1A9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Земский фельдшер</w:t>
      </w:r>
      <w:r w:rsidR="009A1A9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работу в сельской местности пришли 31 врач и 11 </w:t>
      </w:r>
      <w:r w:rsidR="00C24962" w:rsidRPr="00FC3217">
        <w:rPr>
          <w:rFonts w:ascii="Times New Roman" w:hAnsi="Times New Roman" w:cs="Times New Roman"/>
          <w:sz w:val="28"/>
          <w:szCs w:val="28"/>
        </w:rPr>
        <w:t>специалистов среднего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звена. </w:t>
      </w:r>
    </w:p>
    <w:p w14:paraId="2ED78081" w14:textId="6D39705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Артём Алексеевич объявил 2026 год </w:t>
      </w:r>
      <w:r w:rsidR="00C24962">
        <w:rPr>
          <w:rFonts w:ascii="Times New Roman" w:hAnsi="Times New Roman" w:cs="Times New Roman"/>
          <w:sz w:val="28"/>
          <w:szCs w:val="28"/>
        </w:rPr>
        <w:t>Г</w:t>
      </w:r>
      <w:r w:rsidRPr="00FC3217">
        <w:rPr>
          <w:rFonts w:ascii="Times New Roman" w:hAnsi="Times New Roman" w:cs="Times New Roman"/>
          <w:sz w:val="28"/>
          <w:szCs w:val="28"/>
        </w:rPr>
        <w:t>одом здоровья. Убежден</w:t>
      </w:r>
      <w:r w:rsidR="00C2496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наметившие</w:t>
      </w:r>
      <w:r w:rsidR="007B7A37">
        <w:rPr>
          <w:rFonts w:ascii="Times New Roman" w:hAnsi="Times New Roman" w:cs="Times New Roman"/>
          <w:sz w:val="28"/>
          <w:szCs w:val="28"/>
        </w:rPr>
        <w:t>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позитивные тенденции в здравоохранении будут последовательно продолжены. И ключевым объектом в этом направлении станет Центр здорового долголетия. В прошлом году мы приступили к его организации, проводим капитальный ремонт здания. Сейчас проект близок к завершающей стадии. Наши амбициозные, но достижимые задачи</w:t>
      </w:r>
      <w:r w:rsidR="00C24962">
        <w:rPr>
          <w:rFonts w:ascii="Times New Roman" w:hAnsi="Times New Roman" w:cs="Times New Roman"/>
          <w:sz w:val="28"/>
          <w:szCs w:val="28"/>
        </w:rPr>
        <w:t xml:space="preserve"> – </w:t>
      </w:r>
      <w:r w:rsidR="00C24962" w:rsidRPr="00FC3217">
        <w:rPr>
          <w:rFonts w:ascii="Times New Roman" w:hAnsi="Times New Roman" w:cs="Times New Roman"/>
          <w:sz w:val="28"/>
          <w:szCs w:val="28"/>
        </w:rPr>
        <w:t>сделать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здоровое долголетие осознанным выбором </w:t>
      </w:r>
      <w:r w:rsidR="00C24962" w:rsidRPr="00FC3217">
        <w:rPr>
          <w:rFonts w:ascii="Times New Roman" w:hAnsi="Times New Roman" w:cs="Times New Roman"/>
          <w:sz w:val="28"/>
          <w:szCs w:val="28"/>
        </w:rPr>
        <w:t>и повседневной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24962" w:rsidRPr="00FC3217">
        <w:rPr>
          <w:rFonts w:ascii="Times New Roman" w:hAnsi="Times New Roman" w:cs="Times New Roman"/>
          <w:sz w:val="28"/>
          <w:szCs w:val="28"/>
        </w:rPr>
        <w:t>практикой каждого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жителя республики. </w:t>
      </w:r>
    </w:p>
    <w:p w14:paraId="1C69AC9B" w14:textId="510CA59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образовательной сфере по национальным проектам </w:t>
      </w:r>
      <w:r w:rsidR="00C24962">
        <w:rPr>
          <w:rFonts w:ascii="Times New Roman" w:hAnsi="Times New Roman" w:cs="Times New Roman"/>
          <w:sz w:val="28"/>
          <w:szCs w:val="28"/>
        </w:rPr>
        <w:t>«С</w:t>
      </w:r>
      <w:r w:rsidRPr="00FC3217">
        <w:rPr>
          <w:rFonts w:ascii="Times New Roman" w:hAnsi="Times New Roman" w:cs="Times New Roman"/>
          <w:sz w:val="28"/>
          <w:szCs w:val="28"/>
        </w:rPr>
        <w:t>емья</w:t>
      </w:r>
      <w:r w:rsidR="00C24962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C24962">
        <w:rPr>
          <w:rFonts w:ascii="Times New Roman" w:hAnsi="Times New Roman" w:cs="Times New Roman"/>
          <w:sz w:val="28"/>
          <w:szCs w:val="28"/>
        </w:rPr>
        <w:t>«М</w:t>
      </w:r>
      <w:r w:rsidRPr="00FC3217">
        <w:rPr>
          <w:rFonts w:ascii="Times New Roman" w:hAnsi="Times New Roman" w:cs="Times New Roman"/>
          <w:sz w:val="28"/>
          <w:szCs w:val="28"/>
        </w:rPr>
        <w:t>олодежь и дети</w:t>
      </w:r>
      <w:r w:rsidR="00C24962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24962" w:rsidRPr="00FC3217">
        <w:rPr>
          <w:rFonts w:ascii="Times New Roman" w:hAnsi="Times New Roman" w:cs="Times New Roman"/>
          <w:sz w:val="28"/>
          <w:szCs w:val="28"/>
        </w:rPr>
        <w:t>мы провели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масштабную работу по обновлению учебных заведений.  Капитально отремонтировали 10 школ, 2 детских сада и Саранский государственный промышленно-экономический колледж, ещё более 6 тысяч детей </w:t>
      </w:r>
      <w:r w:rsidR="00C24962" w:rsidRPr="00FC3217">
        <w:rPr>
          <w:rFonts w:ascii="Times New Roman" w:hAnsi="Times New Roman" w:cs="Times New Roman"/>
          <w:sz w:val="28"/>
          <w:szCs w:val="28"/>
        </w:rPr>
        <w:t>обучаются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современных условиях. Обновлено также оборудование, педагоги прошли повышение квалификации. </w:t>
      </w:r>
    </w:p>
    <w:p w14:paraId="1D0F84B0" w14:textId="5176AE61" w:rsidR="005C0F16" w:rsidRPr="00FC3217" w:rsidRDefault="007B7A37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22985" w:rsidRPr="00FC3217">
        <w:rPr>
          <w:rFonts w:ascii="Times New Roman" w:hAnsi="Times New Roman" w:cs="Times New Roman"/>
          <w:sz w:val="28"/>
          <w:szCs w:val="28"/>
        </w:rPr>
        <w:t>родолжение федеральной программы организации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остроили </w:t>
      </w:r>
      <w:r w:rsidR="00C24962" w:rsidRPr="00FC3217">
        <w:rPr>
          <w:rFonts w:ascii="Times New Roman" w:hAnsi="Times New Roman" w:cs="Times New Roman"/>
          <w:sz w:val="28"/>
          <w:szCs w:val="28"/>
        </w:rPr>
        <w:t>два новых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корпуса в детском лагере им.</w:t>
      </w:r>
      <w:r w:rsidR="00C24962"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Антропова и </w:t>
      </w:r>
      <w:r w:rsidR="00C22985"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 </w:t>
      </w:r>
      <w:r w:rsidR="00C24962" w:rsidRPr="00FC3217">
        <w:rPr>
          <w:rFonts w:ascii="Times New Roman" w:hAnsi="Times New Roman" w:cs="Times New Roman"/>
          <w:sz w:val="28"/>
          <w:szCs w:val="28"/>
        </w:rPr>
        <w:t>отремонтировали столовую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24962" w:rsidRPr="00FC3217">
        <w:rPr>
          <w:rFonts w:ascii="Times New Roman" w:hAnsi="Times New Roman" w:cs="Times New Roman"/>
          <w:sz w:val="28"/>
          <w:szCs w:val="28"/>
        </w:rPr>
        <w:t>и медицинский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пункт в детском лагере </w:t>
      </w:r>
      <w:r w:rsidR="00C24962">
        <w:rPr>
          <w:rFonts w:ascii="Times New Roman" w:hAnsi="Times New Roman" w:cs="Times New Roman"/>
          <w:sz w:val="28"/>
          <w:szCs w:val="28"/>
        </w:rPr>
        <w:t>«</w:t>
      </w:r>
      <w:r w:rsidR="00C22985" w:rsidRPr="00FC3217">
        <w:rPr>
          <w:rFonts w:ascii="Times New Roman" w:hAnsi="Times New Roman" w:cs="Times New Roman"/>
          <w:sz w:val="28"/>
          <w:szCs w:val="28"/>
        </w:rPr>
        <w:t>Изумрудный</w:t>
      </w:r>
      <w:r w:rsidR="00C24962">
        <w:rPr>
          <w:rFonts w:ascii="Times New Roman" w:hAnsi="Times New Roman" w:cs="Times New Roman"/>
          <w:sz w:val="28"/>
          <w:szCs w:val="28"/>
        </w:rPr>
        <w:t>»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им.</w:t>
      </w:r>
      <w:r w:rsidR="00C24962"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Дубинина </w:t>
      </w:r>
      <w:r w:rsidR="003368C8">
        <w:rPr>
          <w:rFonts w:ascii="Times New Roman" w:hAnsi="Times New Roman" w:cs="Times New Roman"/>
          <w:sz w:val="28"/>
          <w:szCs w:val="28"/>
        </w:rPr>
        <w:t xml:space="preserve">в </w:t>
      </w:r>
      <w:r w:rsidR="00C22985" w:rsidRPr="00FC3217">
        <w:rPr>
          <w:rFonts w:ascii="Times New Roman" w:hAnsi="Times New Roman" w:cs="Times New Roman"/>
          <w:sz w:val="28"/>
          <w:szCs w:val="28"/>
        </w:rPr>
        <w:t>Рузаевско</w:t>
      </w:r>
      <w:r w:rsidR="003368C8">
        <w:rPr>
          <w:rFonts w:ascii="Times New Roman" w:hAnsi="Times New Roman" w:cs="Times New Roman"/>
          <w:sz w:val="28"/>
          <w:szCs w:val="28"/>
        </w:rPr>
        <w:t>м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368C8">
        <w:rPr>
          <w:rFonts w:ascii="Times New Roman" w:hAnsi="Times New Roman" w:cs="Times New Roman"/>
          <w:sz w:val="28"/>
          <w:szCs w:val="28"/>
        </w:rPr>
        <w:t>м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68C8">
        <w:rPr>
          <w:rFonts w:ascii="Times New Roman" w:hAnsi="Times New Roman" w:cs="Times New Roman"/>
          <w:sz w:val="28"/>
          <w:szCs w:val="28"/>
        </w:rPr>
        <w:t>е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20743" w14:textId="64454BB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</w:t>
      </w:r>
      <w:r w:rsidR="00C24962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Молодежь и дети</w:t>
      </w:r>
      <w:r w:rsidR="00C24962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  <w:r w:rsidR="00C24962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Всё лучшее детям</w:t>
      </w:r>
      <w:r w:rsidR="00C24962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начали строительство нового здания средней школы № </w:t>
      </w:r>
      <w:r w:rsidR="00C24962" w:rsidRPr="00FC3217">
        <w:rPr>
          <w:rFonts w:ascii="Times New Roman" w:hAnsi="Times New Roman" w:cs="Times New Roman"/>
          <w:sz w:val="28"/>
          <w:szCs w:val="28"/>
        </w:rPr>
        <w:t>9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г.</w:t>
      </w:r>
      <w:r w:rsidR="00C2496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Саранске на 510 мест.  Оснастили средствами обучения и воспитания для реализации учебных предметов </w:t>
      </w:r>
      <w:r w:rsidR="00C24962">
        <w:rPr>
          <w:rFonts w:ascii="Times New Roman" w:hAnsi="Times New Roman" w:cs="Times New Roman"/>
          <w:sz w:val="28"/>
          <w:szCs w:val="28"/>
        </w:rPr>
        <w:t>«О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сновы безопасности и защиты </w:t>
      </w:r>
      <w:r w:rsidR="00EB3D35" w:rsidRPr="00FC3217">
        <w:rPr>
          <w:rFonts w:ascii="Times New Roman" w:hAnsi="Times New Roman" w:cs="Times New Roman"/>
          <w:sz w:val="28"/>
          <w:szCs w:val="28"/>
        </w:rPr>
        <w:t>Родины</w:t>
      </w:r>
      <w:r w:rsidR="00EB3D35">
        <w:rPr>
          <w:rFonts w:ascii="Times New Roman" w:hAnsi="Times New Roman" w:cs="Times New Roman"/>
          <w:sz w:val="28"/>
          <w:szCs w:val="28"/>
        </w:rPr>
        <w:t xml:space="preserve">» </w:t>
      </w:r>
      <w:r w:rsidR="00EB3D35" w:rsidRPr="00FC3217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24962">
        <w:rPr>
          <w:rFonts w:ascii="Times New Roman" w:hAnsi="Times New Roman" w:cs="Times New Roman"/>
          <w:sz w:val="28"/>
          <w:szCs w:val="28"/>
        </w:rPr>
        <w:t>«Т</w:t>
      </w:r>
      <w:r w:rsidRPr="00FC3217">
        <w:rPr>
          <w:rFonts w:ascii="Times New Roman" w:hAnsi="Times New Roman" w:cs="Times New Roman"/>
          <w:sz w:val="28"/>
          <w:szCs w:val="28"/>
        </w:rPr>
        <w:t>ехнологи</w:t>
      </w:r>
      <w:r w:rsidR="00C24962">
        <w:rPr>
          <w:rFonts w:ascii="Times New Roman" w:hAnsi="Times New Roman" w:cs="Times New Roman"/>
          <w:sz w:val="28"/>
          <w:szCs w:val="28"/>
        </w:rPr>
        <w:t>я»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предметные кабинеты в 192 общеобразовательных организациях. Все инфраструктурные преобразования направлены на повышение доступности качества образования и дают результаты. Отмечается устойчивый рост престижа рабочих специальностей.  Сегодня 65% выпускников 9 классов выбирают обучение в организациях СПО для получения первой профессии. Уровень трудоустройства по программе </w:t>
      </w:r>
      <w:r w:rsidR="00EB3D35">
        <w:rPr>
          <w:rFonts w:ascii="Times New Roman" w:hAnsi="Times New Roman" w:cs="Times New Roman"/>
          <w:sz w:val="28"/>
          <w:szCs w:val="28"/>
        </w:rPr>
        <w:t>«П</w:t>
      </w:r>
      <w:r w:rsidRPr="00FC3217">
        <w:rPr>
          <w:rFonts w:ascii="Times New Roman" w:hAnsi="Times New Roman" w:cs="Times New Roman"/>
          <w:sz w:val="28"/>
          <w:szCs w:val="28"/>
        </w:rPr>
        <w:t>рофессионалитет</w:t>
      </w:r>
      <w:r w:rsidR="00EB3D3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составляет более 90%. Ключевой момент к образованию </w:t>
      </w:r>
      <w:r w:rsidR="00EB3D35">
        <w:rPr>
          <w:rFonts w:ascii="Times New Roman" w:hAnsi="Times New Roman" w:cs="Times New Roman"/>
          <w:sz w:val="28"/>
          <w:szCs w:val="28"/>
        </w:rPr>
        <w:t>«П</w:t>
      </w:r>
      <w:r w:rsidR="00EB3D35" w:rsidRPr="00FC3217">
        <w:rPr>
          <w:rFonts w:ascii="Times New Roman" w:hAnsi="Times New Roman" w:cs="Times New Roman"/>
          <w:sz w:val="28"/>
          <w:szCs w:val="28"/>
        </w:rPr>
        <w:t>рофориентация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подготовка кадров</w:t>
      </w:r>
      <w:r w:rsidR="00EB3D3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EB3D35" w:rsidRPr="00FC3217">
        <w:rPr>
          <w:rFonts w:ascii="Times New Roman" w:hAnsi="Times New Roman" w:cs="Times New Roman"/>
          <w:sz w:val="28"/>
          <w:szCs w:val="28"/>
        </w:rPr>
        <w:t>К примеру,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целях популяризации професси</w:t>
      </w:r>
      <w:r w:rsidR="003D368C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сельскохозяйственного профиля в республике разворачивается сеть классов аграрного профиля. С 1 сентября 2025 года в 43 школах открыто 67 таких классов, почти 1 тыс. учеников. Работа проведена в рамках федерального проекта </w:t>
      </w:r>
      <w:r w:rsidR="003D368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 xml:space="preserve">Кадры в </w:t>
      </w:r>
      <w:r w:rsidR="003D368C">
        <w:rPr>
          <w:rFonts w:ascii="Times New Roman" w:hAnsi="Times New Roman" w:cs="Times New Roman"/>
          <w:sz w:val="28"/>
          <w:szCs w:val="28"/>
        </w:rPr>
        <w:t>АПК»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BD7F71" w14:textId="5EDB09C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рамках реализаци</w:t>
      </w:r>
      <w:r w:rsidR="00A84737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="003D368C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национальной политики в прошлом году на реализацию регионального проекта </w:t>
      </w:r>
      <w:r w:rsidR="003D368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Семейные ценности</w:t>
      </w:r>
      <w:r w:rsidR="003D368C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3D368C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3D368C">
        <w:rPr>
          <w:rFonts w:ascii="Times New Roman" w:hAnsi="Times New Roman" w:cs="Times New Roman"/>
          <w:sz w:val="28"/>
          <w:szCs w:val="28"/>
        </w:rPr>
        <w:t>ы»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3D368C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Семья</w:t>
      </w:r>
      <w:r w:rsidR="003D368C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мероприятий государственной программы Республики Мордовия выделено </w:t>
      </w:r>
      <w:r w:rsidR="003D368C" w:rsidRPr="00FC3217">
        <w:rPr>
          <w:rFonts w:ascii="Times New Roman" w:hAnsi="Times New Roman" w:cs="Times New Roman"/>
          <w:sz w:val="28"/>
          <w:szCs w:val="28"/>
        </w:rPr>
        <w:t>около 258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млн. рублей на модернизацию 75 объектов. Озвучу</w:t>
      </w:r>
      <w:r w:rsidR="003D368C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для капитального ремонта наиболее значимых объектов, а именно </w:t>
      </w:r>
      <w:r w:rsidR="003D368C">
        <w:rPr>
          <w:rFonts w:ascii="Times New Roman" w:hAnsi="Times New Roman" w:cs="Times New Roman"/>
          <w:sz w:val="28"/>
          <w:szCs w:val="28"/>
        </w:rPr>
        <w:t>д</w:t>
      </w:r>
      <w:r w:rsidRPr="00FC3217">
        <w:rPr>
          <w:rFonts w:ascii="Times New Roman" w:hAnsi="Times New Roman" w:cs="Times New Roman"/>
          <w:sz w:val="28"/>
          <w:szCs w:val="28"/>
        </w:rPr>
        <w:t>етск</w:t>
      </w:r>
      <w:r w:rsidR="003D368C">
        <w:rPr>
          <w:rFonts w:ascii="Times New Roman" w:hAnsi="Times New Roman" w:cs="Times New Roman"/>
          <w:sz w:val="28"/>
          <w:szCs w:val="28"/>
        </w:rPr>
        <w:t>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3D368C">
        <w:rPr>
          <w:rFonts w:ascii="Times New Roman" w:hAnsi="Times New Roman" w:cs="Times New Roman"/>
          <w:sz w:val="28"/>
          <w:szCs w:val="28"/>
        </w:rPr>
        <w:t>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школ</w:t>
      </w:r>
      <w:r w:rsidR="003D368C">
        <w:rPr>
          <w:rFonts w:ascii="Times New Roman" w:hAnsi="Times New Roman" w:cs="Times New Roman"/>
          <w:sz w:val="28"/>
          <w:szCs w:val="28"/>
        </w:rPr>
        <w:t>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№ 1 в</w:t>
      </w:r>
      <w:r w:rsidR="005617E9">
        <w:rPr>
          <w:rFonts w:ascii="Times New Roman" w:hAnsi="Times New Roman" w:cs="Times New Roman"/>
          <w:sz w:val="28"/>
          <w:szCs w:val="28"/>
        </w:rPr>
        <w:t xml:space="preserve">    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г.</w:t>
      </w:r>
      <w:r w:rsidR="003D368C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Саранске, здани</w:t>
      </w:r>
      <w:r w:rsidR="003D368C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культуры в Дубенском районе, районной библиотек</w:t>
      </w:r>
      <w:r w:rsidR="003D368C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Торбеевского муниципального района, Краснослободской центральной библиотеки. </w:t>
      </w:r>
    </w:p>
    <w:p w14:paraId="2ECECD52" w14:textId="0EA8C46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2025 году учреждениями культуры Мордовии и некоммерческими организациями в сфере культуры в рамках грантовых заявок включено свыше 87 млн. рублей на реализацию 31 проекта. </w:t>
      </w:r>
    </w:p>
    <w:p w14:paraId="4EA79044" w14:textId="49BA645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Мы систематически работаем над укреплением нашего имиджа спортивной республики. В рамках государственной программы Российской Федерации </w:t>
      </w:r>
      <w:r w:rsidR="0067332B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67332B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завершено строительство многофункционального спортивного центра в поселке Комсомольский Чамзинского района Республики Мордовии. В рамках ведомственной госпрограммы произведен монтаж умной спортивной площадки в Саранске и установлены малые спортивные площадки в шести районах республики</w:t>
      </w:r>
      <w:r w:rsidR="00C906E8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Саранске, Ардатовском, Ковылкинском, Рузаевском, Старошайговском, Зубово-Полянском районах. </w:t>
      </w:r>
    </w:p>
    <w:p w14:paraId="0D565381" w14:textId="0F2CEE3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прошлом году стартовал капремонт физкультурно-спортивного комплекса. Ключевым инвестором является Федерация настольного тенниса России. Объем инвестиций 110 млн.</w:t>
      </w:r>
      <w:r w:rsidR="00C906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 Между тем хочу остановиться не на количестве объектов, а на </w:t>
      </w:r>
      <w:r w:rsidR="00C906E8" w:rsidRPr="00FC3217">
        <w:rPr>
          <w:rFonts w:ascii="Times New Roman" w:hAnsi="Times New Roman" w:cs="Times New Roman"/>
          <w:sz w:val="28"/>
          <w:szCs w:val="28"/>
        </w:rPr>
        <w:t>том,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как спортивная </w:t>
      </w:r>
      <w:r w:rsidR="00C906E8" w:rsidRPr="00FC3217">
        <w:rPr>
          <w:rFonts w:ascii="Times New Roman" w:hAnsi="Times New Roman" w:cs="Times New Roman"/>
          <w:sz w:val="28"/>
          <w:szCs w:val="28"/>
        </w:rPr>
        <w:t>инфраструктура помогает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решать задачу вовлечени</w:t>
      </w:r>
      <w:r w:rsidR="00C906E8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2A2D58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занятие физкультурой и спортом и повышать качество жизни.  По итогам 2025 года доля населения</w:t>
      </w:r>
      <w:r w:rsidR="00C906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систематически занимающ</w:t>
      </w:r>
      <w:r w:rsidR="00C906E8">
        <w:rPr>
          <w:rFonts w:ascii="Times New Roman" w:hAnsi="Times New Roman" w:cs="Times New Roman"/>
          <w:sz w:val="28"/>
          <w:szCs w:val="28"/>
        </w:rPr>
        <w:t>егося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физкультурой и спортом</w:t>
      </w:r>
      <w:r w:rsidR="00C906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составила 60%.</w:t>
      </w:r>
    </w:p>
    <w:p w14:paraId="43CE2453" w14:textId="051B9B9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Целью молодежной политики в рамках регионального проекта </w:t>
      </w:r>
      <w:r w:rsidR="00C906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Россия</w:t>
      </w:r>
      <w:r w:rsidR="00C906E8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страна возможностей</w:t>
      </w:r>
      <w:r w:rsidR="00C906E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C906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Молодежь и дети</w:t>
      </w:r>
      <w:r w:rsidR="00C906E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организована работа по развитию муниципальной инфраструктуры молодежной политики. В рамках программы </w:t>
      </w:r>
      <w:r w:rsidR="00C906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Регион для молодых</w:t>
      </w:r>
      <w:r w:rsidR="00C906E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906E8" w:rsidRPr="00FC3217">
        <w:rPr>
          <w:rFonts w:ascii="Times New Roman" w:hAnsi="Times New Roman" w:cs="Times New Roman"/>
          <w:sz w:val="28"/>
          <w:szCs w:val="28"/>
        </w:rPr>
        <w:t>открыты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отремонтированы молодежные центры в Чамзинском, Дубенском муниципальных районах.  Всего н</w:t>
      </w:r>
      <w:r w:rsidR="00C906E8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реализацию программы было предусмотрено свыше 135 млн.</w:t>
      </w:r>
      <w:r w:rsidR="00C906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 В рамках реализации программы в прошлом году проведено 151 мероприятие в сфере молодежной </w:t>
      </w:r>
      <w:r w:rsidR="00C906E8" w:rsidRPr="00FC3217">
        <w:rPr>
          <w:rFonts w:ascii="Times New Roman" w:hAnsi="Times New Roman" w:cs="Times New Roman"/>
          <w:sz w:val="28"/>
          <w:szCs w:val="28"/>
        </w:rPr>
        <w:t>политики 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общим охватом свыше 77 тыс. человек. Также в истекшем году волонтерами патриотических организаций и объединений Мордовии выполнены работы по благоустройству и облагораживанию более 220 обелисков и памятников воинам</w:t>
      </w:r>
      <w:r w:rsidR="00C906E8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>землякам, погибшим в годы Великой Отечественной войны</w:t>
      </w:r>
      <w:r w:rsidR="00C906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муниципальных районах республики и в Саранске. </w:t>
      </w:r>
    </w:p>
    <w:p w14:paraId="5654614A" w14:textId="24C7192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В 2025 году созданы Ресурсный центр добровольцев Республики Мордовия и круглогодичный молодежный образовательный центр семейной академии </w:t>
      </w:r>
      <w:r w:rsidR="00C906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Вместе</w:t>
      </w:r>
      <w:r w:rsidR="00C906E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>.</w:t>
      </w:r>
    </w:p>
    <w:p w14:paraId="7E252540" w14:textId="7D11892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части социальной защиты населения ведется активная работа </w:t>
      </w:r>
      <w:r w:rsidR="00C906E8" w:rsidRPr="00FC3217">
        <w:rPr>
          <w:rFonts w:ascii="Times New Roman" w:hAnsi="Times New Roman" w:cs="Times New Roman"/>
          <w:sz w:val="28"/>
          <w:szCs w:val="28"/>
        </w:rPr>
        <w:t>по поддержке членов семей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участников СВО и ветеранов боевых действий. Предоставляются меры социальной поддержки в виде права на льготное получение физкультурно-оздоровительных услуг в государственных учреждениях спорта, музеях, парках культуры и отдыха. В филиале </w:t>
      </w:r>
      <w:r w:rsidR="00C906E8">
        <w:rPr>
          <w:rFonts w:ascii="Times New Roman" w:hAnsi="Times New Roman" w:cs="Times New Roman"/>
          <w:sz w:val="28"/>
          <w:szCs w:val="28"/>
        </w:rPr>
        <w:t>ф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онда </w:t>
      </w:r>
      <w:r w:rsidR="00C906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C906E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организован кабинет психологической помощи. Ежедневно медицинскими психологами провод</w:t>
      </w:r>
      <w:r w:rsidR="00C906E8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тся очное консультирование </w:t>
      </w:r>
      <w:r w:rsidR="00C906E8" w:rsidRPr="00FC3217">
        <w:rPr>
          <w:rFonts w:ascii="Times New Roman" w:hAnsi="Times New Roman" w:cs="Times New Roman"/>
          <w:sz w:val="28"/>
          <w:szCs w:val="28"/>
        </w:rPr>
        <w:t>участников специальной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военной операции и членов их семей. Мы выстроили </w:t>
      </w:r>
      <w:r w:rsidR="002A2D58" w:rsidRPr="00FC3217">
        <w:rPr>
          <w:rFonts w:ascii="Times New Roman" w:hAnsi="Times New Roman" w:cs="Times New Roman"/>
          <w:sz w:val="28"/>
          <w:szCs w:val="28"/>
        </w:rPr>
        <w:t>согласно поручению Главы,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Мордовия</w:t>
      </w:r>
      <w:r w:rsidR="00C906E8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оперативно разбираться с каждым отдельным случаем. </w:t>
      </w:r>
    </w:p>
    <w:p w14:paraId="7213127D" w14:textId="3BB72BA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 прошлый год проведена диспансеризация 606 ветеранов боевых действий от 640 подлежащих. Каждому участнику СВО, прошедшему диспансеризацию, предлагается санаторно-курортное лечение по линии Социального фонда или в санаториях Республики Мордовия. При необходимости ветераны боевых действий направляются на реабилитацию. </w:t>
      </w:r>
    </w:p>
    <w:p w14:paraId="60B94A8E" w14:textId="799DF46E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 2025 год по линии Социального фонда в центрах </w:t>
      </w:r>
      <w:r w:rsidR="00C906E8" w:rsidRPr="00FC3217">
        <w:rPr>
          <w:rFonts w:ascii="Times New Roman" w:hAnsi="Times New Roman" w:cs="Times New Roman"/>
          <w:sz w:val="28"/>
          <w:szCs w:val="28"/>
        </w:rPr>
        <w:t>реабилитации прошли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 118 ветеранов боевых действий, в наших санаторно-курортных организациях</w:t>
      </w:r>
      <w:r w:rsidR="00D513E8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23 человека. </w:t>
      </w:r>
    </w:p>
    <w:p w14:paraId="3F6E213F" w14:textId="6958400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Жител</w:t>
      </w:r>
      <w:r w:rsidR="00720114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Мордовии</w:t>
      </w:r>
      <w:r w:rsidR="0072011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предприятия и государственные организации на регулярной основе организуют сбор гуманитарной помощи. В рамках шефской поддержки в Каланчак систематически выезжают мордовские медики и специалисты ЖКХ. </w:t>
      </w:r>
    </w:p>
    <w:p w14:paraId="7EFE4ACB" w14:textId="1412F2A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2025 году успешно реализованы все запланированные мероприятия</w:t>
      </w:r>
      <w:r w:rsidR="00720114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>проведен капремонт крыши поликлиник</w:t>
      </w:r>
      <w:r w:rsidR="005617E9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Каланчакской больницы, выполнен капитальный ремонт детского сада </w:t>
      </w:r>
      <w:r w:rsidR="00EB076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Колосок</w:t>
      </w:r>
      <w:r w:rsidR="00EB0768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восстановлены котельная и система отопления Гавриловской школы.  </w:t>
      </w:r>
      <w:r w:rsidR="00A35019" w:rsidRPr="00FC3217">
        <w:rPr>
          <w:rFonts w:ascii="Times New Roman" w:hAnsi="Times New Roman" w:cs="Times New Roman"/>
          <w:sz w:val="28"/>
          <w:szCs w:val="28"/>
        </w:rPr>
        <w:t>Помимо этого,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продолжается всесторонняя гуманитарная поддержка. Отправляются подарки для ветеранов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и детей Каланчака. Первоклассники обеспечены школьными наборами. Организована летняя оздоровительная к</w:t>
      </w:r>
      <w:r w:rsidR="00720114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мпания для детей из Каланчака на территории Мордовии. Ведётся благоустройство памятных мест, оказывается содействие в восстановлении и развитии социальной инфраструктуры. </w:t>
      </w:r>
    </w:p>
    <w:p w14:paraId="7C8856F0" w14:textId="670DE42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туристическая отрасль. Наш регион стремительно становится привлекательным местом для путешественников, </w:t>
      </w:r>
      <w:r w:rsidR="00720114" w:rsidRPr="00FC3217">
        <w:rPr>
          <w:rFonts w:ascii="Times New Roman" w:hAnsi="Times New Roman" w:cs="Times New Roman"/>
          <w:sz w:val="28"/>
          <w:szCs w:val="28"/>
        </w:rPr>
        <w:t>что отражается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ключевых показателях развития отрасли. За 2025 год в местах размещения остановились 211 тыс. человек, что на 22% </w:t>
      </w:r>
      <w:r w:rsidR="00720114" w:rsidRPr="00FC3217">
        <w:rPr>
          <w:rFonts w:ascii="Times New Roman" w:hAnsi="Times New Roman" w:cs="Times New Roman"/>
          <w:sz w:val="28"/>
          <w:szCs w:val="28"/>
        </w:rPr>
        <w:t>больше,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за прошлый год. На этот рост положительно влияет развитие туристских </w:t>
      </w:r>
      <w:r w:rsidR="00720114" w:rsidRPr="00FC3217">
        <w:rPr>
          <w:rFonts w:ascii="Times New Roman" w:hAnsi="Times New Roman" w:cs="Times New Roman"/>
          <w:sz w:val="28"/>
          <w:szCs w:val="28"/>
        </w:rPr>
        <w:t>локаций, расширение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событийной повестки и деловая активность в республике. В рамках </w:t>
      </w:r>
      <w:r w:rsidR="00EB0768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720114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Туризм и </w:t>
      </w:r>
      <w:r w:rsidR="00720114" w:rsidRPr="00FC3217">
        <w:rPr>
          <w:rFonts w:ascii="Times New Roman" w:hAnsi="Times New Roman" w:cs="Times New Roman"/>
          <w:sz w:val="28"/>
          <w:szCs w:val="28"/>
        </w:rPr>
        <w:t>гостеприимство</w:t>
      </w:r>
      <w:r w:rsidR="00720114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 последние три года мы направили более 182 млн.</w:t>
      </w:r>
      <w:r w:rsidR="0072011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720114" w:rsidRPr="00FC3217">
        <w:rPr>
          <w:rFonts w:ascii="Times New Roman" w:hAnsi="Times New Roman" w:cs="Times New Roman"/>
          <w:sz w:val="28"/>
          <w:szCs w:val="28"/>
        </w:rPr>
        <w:t>для реализации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30 частных проектов. </w:t>
      </w:r>
    </w:p>
    <w:p w14:paraId="157C2582" w14:textId="5368659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Мордовии активно создаются точки притяжения</w:t>
      </w:r>
      <w:r w:rsidR="0072011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Большеберезниковском районе в год 80-летия Великой Победы мы открыли мемориальный комплекс </w:t>
      </w:r>
      <w:r w:rsidR="00720114" w:rsidRPr="00FC3217">
        <w:rPr>
          <w:rFonts w:ascii="Times New Roman" w:hAnsi="Times New Roman" w:cs="Times New Roman"/>
          <w:sz w:val="28"/>
          <w:szCs w:val="28"/>
        </w:rPr>
        <w:t>и запустили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экскурсионный маршрут, посвященный строителям Сурского оборонительного рубежа. Активно взаимодействуем с Агентством стратегических инициатив, что даёт возможность развивать гастрономический туризм. Благодаря сотрудничеству с РЖД Саранск примет новый туристический поезд </w:t>
      </w:r>
      <w:r w:rsidR="00720114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Космические выходные</w:t>
      </w:r>
      <w:r w:rsidR="00720114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В </w:t>
      </w:r>
      <w:r w:rsidR="00720114" w:rsidRPr="00FC3217">
        <w:rPr>
          <w:rFonts w:ascii="Times New Roman" w:hAnsi="Times New Roman" w:cs="Times New Roman"/>
          <w:sz w:val="28"/>
          <w:szCs w:val="28"/>
        </w:rPr>
        <w:t>условиях стремительного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развития производства, состояни</w:t>
      </w:r>
      <w:r w:rsidR="00A35019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окружающей среды станов</w:t>
      </w:r>
      <w:r w:rsidR="00A35019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тся ключевым </w:t>
      </w:r>
      <w:r w:rsidR="00720114" w:rsidRPr="00FC3217">
        <w:rPr>
          <w:rFonts w:ascii="Times New Roman" w:hAnsi="Times New Roman" w:cs="Times New Roman"/>
          <w:sz w:val="28"/>
          <w:szCs w:val="28"/>
        </w:rPr>
        <w:t>фактором устойчивого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развития и залогом здоровья будущих поколений.  </w:t>
      </w:r>
    </w:p>
    <w:p w14:paraId="56B7AA7E" w14:textId="5667490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</w:t>
      </w:r>
      <w:r w:rsidR="00720114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Экологическое благополучие</w:t>
      </w:r>
      <w:r w:rsidR="00720114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прошлом году проведено </w:t>
      </w:r>
      <w:r w:rsidR="00720114" w:rsidRPr="00FC3217">
        <w:rPr>
          <w:rFonts w:ascii="Times New Roman" w:hAnsi="Times New Roman" w:cs="Times New Roman"/>
          <w:sz w:val="28"/>
          <w:szCs w:val="28"/>
        </w:rPr>
        <w:t>лесовосстановление 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площади более 2 тыс. гектаров. В 2025 году ликвидировано 34 несанкционированных свалки, расчищен участок на реке Инсар вдоль набережной у Мордовия</w:t>
      </w:r>
      <w:r w:rsidR="00A35019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Арена. Очищено 2,5 км реки Левжа. </w:t>
      </w:r>
    </w:p>
    <w:p w14:paraId="5F147B70" w14:textId="6071E5CD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прошлом году по поручению Президента Российской Федерации </w:t>
      </w:r>
      <w:r w:rsidR="00720114">
        <w:rPr>
          <w:rFonts w:ascii="Times New Roman" w:hAnsi="Times New Roman" w:cs="Times New Roman"/>
          <w:sz w:val="28"/>
          <w:szCs w:val="28"/>
        </w:rPr>
        <w:t xml:space="preserve"> </w:t>
      </w:r>
      <w:r w:rsidR="006909F2" w:rsidRPr="006909F2">
        <w:rPr>
          <w:rFonts w:ascii="Times New Roman" w:hAnsi="Times New Roman" w:cs="Times New Roman"/>
          <w:sz w:val="28"/>
          <w:szCs w:val="28"/>
        </w:rPr>
        <w:t xml:space="preserve">   </w:t>
      </w:r>
      <w:r w:rsidRPr="00FC3217">
        <w:rPr>
          <w:rFonts w:ascii="Times New Roman" w:hAnsi="Times New Roman" w:cs="Times New Roman"/>
          <w:sz w:val="28"/>
          <w:szCs w:val="28"/>
        </w:rPr>
        <w:t>В.В.</w:t>
      </w:r>
      <w:r w:rsidR="0072011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Путина Глава Республики Мордовия Артём Алексеевич Здунов возглавил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комиссию Государственного Совета Российской Федерации по направлению </w:t>
      </w:r>
      <w:r w:rsidR="00534D3B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Семья</w:t>
      </w:r>
      <w:r w:rsidR="00534D3B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Это определяет ключевой приоритет нашей </w:t>
      </w:r>
      <w:r w:rsidR="00534D3B" w:rsidRPr="00FC3217">
        <w:rPr>
          <w:rFonts w:ascii="Times New Roman" w:hAnsi="Times New Roman" w:cs="Times New Roman"/>
          <w:sz w:val="28"/>
          <w:szCs w:val="28"/>
        </w:rPr>
        <w:t>работы, созда</w:t>
      </w:r>
      <w:r w:rsidR="00534D3B">
        <w:rPr>
          <w:rFonts w:ascii="Times New Roman" w:hAnsi="Times New Roman" w:cs="Times New Roman"/>
          <w:sz w:val="28"/>
          <w:szCs w:val="28"/>
        </w:rPr>
        <w:t>ёт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34D3B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для роста </w:t>
      </w:r>
      <w:r w:rsidR="00534D3B" w:rsidRPr="00FC3217">
        <w:rPr>
          <w:rFonts w:ascii="Times New Roman" w:hAnsi="Times New Roman" w:cs="Times New Roman"/>
          <w:sz w:val="28"/>
          <w:szCs w:val="28"/>
        </w:rPr>
        <w:t>числа крепких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семей и увеличени</w:t>
      </w:r>
      <w:r w:rsidR="00534D3B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рождаемости в республике. В прошлом году мы с вами приняли закон о бесплатном питании </w:t>
      </w:r>
      <w:r w:rsidR="00095BE5">
        <w:rPr>
          <w:rFonts w:ascii="Times New Roman" w:hAnsi="Times New Roman" w:cs="Times New Roman"/>
          <w:sz w:val="28"/>
          <w:szCs w:val="28"/>
        </w:rPr>
        <w:t xml:space="preserve">для </w:t>
      </w:r>
      <w:r w:rsidRPr="00FC321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34D3B" w:rsidRPr="00FC3217">
        <w:rPr>
          <w:rFonts w:ascii="Times New Roman" w:hAnsi="Times New Roman" w:cs="Times New Roman"/>
          <w:sz w:val="28"/>
          <w:szCs w:val="28"/>
        </w:rPr>
        <w:t>из многодетных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семей вне зависимости от нуждаемости. Также мы запустили сервис городского семейного такси. Услуга оказалась очень </w:t>
      </w:r>
      <w:r w:rsidR="00534D3B" w:rsidRPr="00FC3217">
        <w:rPr>
          <w:rFonts w:ascii="Times New Roman" w:hAnsi="Times New Roman" w:cs="Times New Roman"/>
          <w:sz w:val="28"/>
          <w:szCs w:val="28"/>
        </w:rPr>
        <w:t>востребованной</w:t>
      </w:r>
      <w:r w:rsidRPr="00FC3217">
        <w:rPr>
          <w:rFonts w:ascii="Times New Roman" w:hAnsi="Times New Roman" w:cs="Times New Roman"/>
          <w:sz w:val="28"/>
          <w:szCs w:val="28"/>
        </w:rPr>
        <w:t>, обязательно будем её расширять. Развиваем инфраструктуру в наших ВУЗах для студенческих семей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ввели льготу на посещени</w:t>
      </w:r>
      <w:r w:rsidR="00534D3B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спортивных учреждений, музеев, парков культуры и отдыха детям </w:t>
      </w:r>
      <w:r w:rsidR="00534D3B" w:rsidRPr="00FC3217">
        <w:rPr>
          <w:rFonts w:ascii="Times New Roman" w:hAnsi="Times New Roman" w:cs="Times New Roman"/>
          <w:sz w:val="28"/>
          <w:szCs w:val="28"/>
        </w:rPr>
        <w:t>и родителям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из многодетных семей. Особый акцент сделан на поддержку семейного туризма.</w:t>
      </w:r>
    </w:p>
    <w:p w14:paraId="2FD06575" w14:textId="5D4ECD4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республике реализуется дополнительная жилищная поддержка семей при рождении детей</w:t>
      </w:r>
      <w:r w:rsidR="00534D3B">
        <w:rPr>
          <w:rFonts w:ascii="Times New Roman" w:hAnsi="Times New Roman" w:cs="Times New Roman"/>
          <w:sz w:val="28"/>
          <w:szCs w:val="28"/>
        </w:rPr>
        <w:t xml:space="preserve"> – </w:t>
      </w:r>
      <w:r w:rsidR="00534D3B" w:rsidRPr="00FC3217">
        <w:rPr>
          <w:rFonts w:ascii="Times New Roman" w:hAnsi="Times New Roman" w:cs="Times New Roman"/>
          <w:sz w:val="28"/>
          <w:szCs w:val="28"/>
        </w:rPr>
        <w:t>предоставление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квартиры по договору найма с правом последующего выкупа. Строительство такого жилья </w:t>
      </w:r>
      <w:r w:rsidR="00534D3B" w:rsidRPr="00FC3217">
        <w:rPr>
          <w:rFonts w:ascii="Times New Roman" w:hAnsi="Times New Roman" w:cs="Times New Roman"/>
          <w:sz w:val="28"/>
          <w:szCs w:val="28"/>
        </w:rPr>
        <w:t>ведётся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Саранске и в Рузаевке. </w:t>
      </w:r>
    </w:p>
    <w:p w14:paraId="68D11750" w14:textId="703C888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Отдельно хочу, Владимир Васильевич, поблагодарить всех </w:t>
      </w:r>
      <w:r w:rsidR="00534D3B" w:rsidRPr="00FC3217">
        <w:rPr>
          <w:rFonts w:ascii="Times New Roman" w:hAnsi="Times New Roman" w:cs="Times New Roman"/>
          <w:sz w:val="28"/>
          <w:szCs w:val="28"/>
        </w:rPr>
        <w:t>депутатов Государственного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Собрания. Правительство Мордовии в 2025 году внесло на ваше рассмотрение 39 законопроектов. Эта нормативная база с</w:t>
      </w:r>
      <w:r w:rsidR="009173A3">
        <w:rPr>
          <w:rFonts w:ascii="Times New Roman" w:hAnsi="Times New Roman" w:cs="Times New Roman"/>
          <w:sz w:val="28"/>
          <w:szCs w:val="28"/>
        </w:rPr>
        <w:t>ы</w:t>
      </w:r>
      <w:r w:rsidRPr="00FC3217">
        <w:rPr>
          <w:rFonts w:ascii="Times New Roman" w:hAnsi="Times New Roman" w:cs="Times New Roman"/>
          <w:sz w:val="28"/>
          <w:szCs w:val="28"/>
        </w:rPr>
        <w:t xml:space="preserve">грала важную роль в реализации всех перечисленных мною проектов. Наша команда работала с максимальной отдачей. Уверен, что в этом </w:t>
      </w:r>
      <w:r w:rsidR="00534D3B" w:rsidRPr="00FC3217">
        <w:rPr>
          <w:rFonts w:ascii="Times New Roman" w:hAnsi="Times New Roman" w:cs="Times New Roman"/>
          <w:sz w:val="28"/>
          <w:szCs w:val="28"/>
        </w:rPr>
        <w:t>году мы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будем стремительно двигаться при поддержке депутатов, Главы республики, продолжать развивать нашу экономику, а значит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повышать </w:t>
      </w:r>
      <w:r w:rsidR="00534D3B" w:rsidRPr="00FC3217">
        <w:rPr>
          <w:rFonts w:ascii="Times New Roman" w:hAnsi="Times New Roman" w:cs="Times New Roman"/>
          <w:sz w:val="28"/>
          <w:szCs w:val="28"/>
        </w:rPr>
        <w:t>благосостояние наших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жителей. Спасибо за внимание! Доклад окончен.</w:t>
      </w:r>
      <w:r w:rsidR="00534D3B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387841C9" w14:textId="24C68DD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Спасибо, Батыр Эмеевич. Это </w:t>
      </w:r>
      <w:r w:rsidR="00534D3B">
        <w:rPr>
          <w:rFonts w:ascii="Times New Roman" w:hAnsi="Times New Roman" w:cs="Times New Roman"/>
          <w:sz w:val="28"/>
          <w:szCs w:val="28"/>
        </w:rPr>
        <w:t>аплодисменты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за то, что </w:t>
      </w:r>
      <w:r w:rsidR="009173A3" w:rsidRPr="00FC3217">
        <w:rPr>
          <w:rFonts w:ascii="Times New Roman" w:hAnsi="Times New Roman" w:cs="Times New Roman"/>
          <w:sz w:val="28"/>
          <w:szCs w:val="28"/>
        </w:rPr>
        <w:t>Вы время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выдержали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27 минут</w:t>
      </w:r>
      <w:r w:rsidR="00095BE5">
        <w:rPr>
          <w:rFonts w:ascii="Times New Roman" w:hAnsi="Times New Roman" w:cs="Times New Roman"/>
          <w:sz w:val="28"/>
          <w:szCs w:val="28"/>
        </w:rPr>
        <w:t>, а</w:t>
      </w:r>
      <w:r w:rsidR="00095BE5" w:rsidRPr="00FC3217">
        <w:rPr>
          <w:rFonts w:ascii="Times New Roman" w:hAnsi="Times New Roman" w:cs="Times New Roman"/>
          <w:sz w:val="28"/>
          <w:szCs w:val="28"/>
        </w:rPr>
        <w:t xml:space="preserve"> за результаты вашей работы.</w:t>
      </w:r>
    </w:p>
    <w:p w14:paraId="7880A12B" w14:textId="34A4791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ЭМЕЕВ Б.Э.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Выдержал, да. </w:t>
      </w:r>
    </w:p>
    <w:p w14:paraId="79B3F710" w14:textId="174B08F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2025 году вам удалось сохранить позитивные тенденции в развитии экономики</w:t>
      </w:r>
      <w:r w:rsidR="00095BE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095BE5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главное. Улучшили качество жизни наших граждан Республики Мордовия. </w:t>
      </w:r>
    </w:p>
    <w:p w14:paraId="081A182D" w14:textId="76B84C1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Уважаемые коллеги, если есть вопросы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можно задать. Нет вопросов. Кто желает выступить? Есть предложение, чтобы фракции выступили по докладу. Батыр Эмеевич, Вам спасибо. Присаживайтесь.</w:t>
      </w:r>
    </w:p>
    <w:p w14:paraId="6C1E3775" w14:textId="54F1144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534D3B">
        <w:rPr>
          <w:rFonts w:ascii="Times New Roman" w:hAnsi="Times New Roman" w:cs="Times New Roman"/>
          <w:bCs/>
          <w:sz w:val="28"/>
          <w:szCs w:val="28"/>
        </w:rPr>
        <w:t>Долматовой Наталье Владимировне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– руководителю фракции </w:t>
      </w:r>
      <w:r w:rsidR="00095BE5">
        <w:rPr>
          <w:rFonts w:ascii="Times New Roman" w:hAnsi="Times New Roman" w:cs="Times New Roman"/>
          <w:sz w:val="28"/>
          <w:szCs w:val="28"/>
        </w:rPr>
        <w:t>«</w:t>
      </w:r>
      <w:r w:rsidR="00095BE5" w:rsidRPr="00FC3217">
        <w:rPr>
          <w:rFonts w:ascii="Times New Roman" w:hAnsi="Times New Roman" w:cs="Times New Roman"/>
          <w:sz w:val="28"/>
          <w:szCs w:val="28"/>
        </w:rPr>
        <w:t>Единая Россия</w:t>
      </w:r>
      <w:r w:rsidR="00095BE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Государственном Собрании Республики Мордовия.</w:t>
      </w:r>
    </w:p>
    <w:p w14:paraId="5E427DC9" w14:textId="445A3D5E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ДОЛМАТОВА Н.В.  </w:t>
      </w:r>
      <w:r w:rsidRPr="00FC3217">
        <w:rPr>
          <w:rFonts w:ascii="Times New Roman" w:hAnsi="Times New Roman" w:cs="Times New Roman"/>
          <w:sz w:val="28"/>
          <w:szCs w:val="28"/>
        </w:rPr>
        <w:t xml:space="preserve">Уважаемый Артём </w:t>
      </w:r>
      <w:r w:rsidR="00534D3B" w:rsidRPr="00FC3217">
        <w:rPr>
          <w:rFonts w:ascii="Times New Roman" w:hAnsi="Times New Roman" w:cs="Times New Roman"/>
          <w:sz w:val="28"/>
          <w:szCs w:val="28"/>
        </w:rPr>
        <w:t xml:space="preserve">Алексеевич, </w:t>
      </w:r>
      <w:r w:rsidR="00534D3B" w:rsidRPr="00167A1A">
        <w:rPr>
          <w:rFonts w:ascii="Times New Roman" w:hAnsi="Times New Roman" w:cs="Times New Roman"/>
          <w:sz w:val="28"/>
          <w:szCs w:val="28"/>
        </w:rPr>
        <w:t>уважаемый</w:t>
      </w:r>
      <w:r w:rsidRPr="00167A1A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Владимир Васильевич! Коллеги, присутствующие!</w:t>
      </w:r>
      <w:r w:rsidR="003244BB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Фракция «Единая Россия» в Государственном Собрании Республики Мордовия консолидировано выражает положительную оценку эффективно выстроенной работе Правительства в 2025 году по реализации государственных задач, которые поставил Глава Республики Мордовия</w:t>
      </w:r>
      <w:r w:rsidR="003244BB">
        <w:rPr>
          <w:rFonts w:ascii="Times New Roman" w:hAnsi="Times New Roman" w:cs="Times New Roman"/>
          <w:sz w:val="28"/>
          <w:szCs w:val="28"/>
        </w:rPr>
        <w:t xml:space="preserve"> Артём </w:t>
      </w:r>
      <w:r w:rsidRPr="00FC3217">
        <w:rPr>
          <w:rFonts w:ascii="Times New Roman" w:hAnsi="Times New Roman" w:cs="Times New Roman"/>
          <w:sz w:val="28"/>
          <w:szCs w:val="28"/>
        </w:rPr>
        <w:t>А</w:t>
      </w:r>
      <w:r w:rsidR="003244BB">
        <w:rPr>
          <w:rFonts w:ascii="Times New Roman" w:hAnsi="Times New Roman" w:cs="Times New Roman"/>
          <w:sz w:val="28"/>
          <w:szCs w:val="28"/>
        </w:rPr>
        <w:t>лексеевич</w:t>
      </w:r>
      <w:r w:rsidR="00534D3B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Здунов.</w:t>
      </w:r>
    </w:p>
    <w:p w14:paraId="37E072A5" w14:textId="42580C2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Хочу сказать, что в течение всего 2025 года на каждом заседании фракции </w:t>
      </w:r>
      <w:r w:rsidR="00534D3B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Единая Россия</w:t>
      </w:r>
      <w:r w:rsidR="00534D3B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вёлся постоянный конструктивный открытый диалог с членами Правительства по реализации </w:t>
      </w:r>
      <w:r w:rsidR="00534D3B">
        <w:rPr>
          <w:rFonts w:ascii="Times New Roman" w:hAnsi="Times New Roman" w:cs="Times New Roman"/>
          <w:sz w:val="28"/>
          <w:szCs w:val="28"/>
        </w:rPr>
        <w:t>н</w:t>
      </w:r>
      <w:r w:rsidRPr="00FC3217">
        <w:rPr>
          <w:rFonts w:ascii="Times New Roman" w:hAnsi="Times New Roman" w:cs="Times New Roman"/>
          <w:sz w:val="28"/>
          <w:szCs w:val="28"/>
        </w:rPr>
        <w:t xml:space="preserve">ародной программы партии, национальных проектов, региональных проектов, государственных программ. Формат открытого диалога с членами Правительства позволял депутатскому корпусу фракции </w:t>
      </w:r>
      <w:r w:rsidR="00534D3B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Единая Россия</w:t>
      </w:r>
      <w:r w:rsidR="00534D3B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ставить вопросы избирателей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порой очень острые и животрепещущие, и в прямом общении получать честные ответы на поставленные вопросы.  При этом мы понимали, что мы добьемся результата, который повлияет на качество жизни наших избирателей</w:t>
      </w:r>
      <w:r w:rsidR="003B6E0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B6E09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главное в нашей совместной работе. </w:t>
      </w:r>
    </w:p>
    <w:p w14:paraId="389AE9A0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Совместно с органами исполнительной власти депутаты осуществляли партийный контроль за капитальным ремонтом и строительством дорог, социальных, инфраструктурных объектов. </w:t>
      </w:r>
    </w:p>
    <w:p w14:paraId="2A01761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таком же прямом диалоге с Правительством мы готовились </w:t>
      </w:r>
      <w:r w:rsidR="00534D3B" w:rsidRPr="00FC3217">
        <w:rPr>
          <w:rFonts w:ascii="Times New Roman" w:hAnsi="Times New Roman" w:cs="Times New Roman"/>
          <w:sz w:val="28"/>
          <w:szCs w:val="28"/>
        </w:rPr>
        <w:t>вместе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 </w:t>
      </w:r>
      <w:r w:rsidR="00534D3B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тчету Правительства. Были собраны вопросы членам Правительства, они были обсуждены. И открытые ответы размещены у </w:t>
      </w:r>
      <w:r w:rsidR="00534D3B" w:rsidRPr="00FC3217">
        <w:rPr>
          <w:rFonts w:ascii="Times New Roman" w:hAnsi="Times New Roman" w:cs="Times New Roman"/>
          <w:sz w:val="28"/>
          <w:szCs w:val="28"/>
        </w:rPr>
        <w:t>нас 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сайте, на нашей страничке партии </w:t>
      </w:r>
      <w:r w:rsidR="00534D3B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Единая Россия</w:t>
      </w:r>
      <w:r w:rsidR="00534D3B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D3252" w14:textId="46D72DB4" w:rsidR="005C0F16" w:rsidRPr="00FC3217" w:rsidRDefault="00211E3A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Поэтому вот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такой открытый формат сегодня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очень важен</w:t>
      </w:r>
      <w:r w:rsidR="00534D3B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он </w:t>
      </w:r>
      <w:r w:rsidR="00534D3B" w:rsidRPr="00FC3217">
        <w:rPr>
          <w:rFonts w:ascii="Times New Roman" w:hAnsi="Times New Roman" w:cs="Times New Roman"/>
          <w:sz w:val="28"/>
          <w:szCs w:val="28"/>
        </w:rPr>
        <w:t>создает позитивную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оценку работе Правительства, команды Правительства под руководством Главы республики и всего депутатского корпуса. </w:t>
      </w:r>
    </w:p>
    <w:p w14:paraId="1C2029F7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Представленный сегодня на сессии </w:t>
      </w:r>
      <w:r w:rsidR="00534D3B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тчет свидетельствует о положительной динамике, как уже сегодня говорилось, в </w:t>
      </w:r>
      <w:r w:rsidR="00534D3B" w:rsidRPr="00FC3217">
        <w:rPr>
          <w:rFonts w:ascii="Times New Roman" w:hAnsi="Times New Roman" w:cs="Times New Roman"/>
          <w:sz w:val="28"/>
          <w:szCs w:val="28"/>
        </w:rPr>
        <w:t>экономике, агропромышленной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сфере, </w:t>
      </w:r>
      <w:r w:rsidR="00534D3B">
        <w:rPr>
          <w:rFonts w:ascii="Times New Roman" w:hAnsi="Times New Roman" w:cs="Times New Roman"/>
          <w:sz w:val="28"/>
          <w:szCs w:val="28"/>
        </w:rPr>
        <w:t xml:space="preserve">на </w:t>
      </w:r>
      <w:r w:rsidRPr="00FC3217">
        <w:rPr>
          <w:rFonts w:ascii="Times New Roman" w:hAnsi="Times New Roman" w:cs="Times New Roman"/>
          <w:sz w:val="28"/>
          <w:szCs w:val="28"/>
        </w:rPr>
        <w:t xml:space="preserve">транспорте, </w:t>
      </w:r>
      <w:r w:rsidR="00534D3B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социальной сфере</w:t>
      </w:r>
      <w:r w:rsidR="00534D3B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534D3B">
        <w:rPr>
          <w:rFonts w:ascii="Times New Roman" w:hAnsi="Times New Roman" w:cs="Times New Roman"/>
          <w:sz w:val="28"/>
          <w:szCs w:val="28"/>
        </w:rPr>
        <w:t>Н</w:t>
      </w:r>
      <w:r w:rsidRPr="00FC3217">
        <w:rPr>
          <w:rFonts w:ascii="Times New Roman" w:hAnsi="Times New Roman" w:cs="Times New Roman"/>
          <w:sz w:val="28"/>
          <w:szCs w:val="28"/>
        </w:rPr>
        <w:t xml:space="preserve">о особое внимание мы бы хотели обратить на системную и эффективную </w:t>
      </w:r>
      <w:r w:rsidR="00534D3B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Правительства по обеспечению роста доходной части бюджета. Это продуманная работа   финансово-экономического блока по наращиванию собственных доходов дала возможность не только обеспечить реализацию государственных  проектов и программ, </w:t>
      </w:r>
      <w:r w:rsidR="00534D3B">
        <w:rPr>
          <w:rFonts w:ascii="Times New Roman" w:hAnsi="Times New Roman" w:cs="Times New Roman"/>
          <w:sz w:val="28"/>
          <w:szCs w:val="28"/>
        </w:rPr>
        <w:t xml:space="preserve">но </w:t>
      </w:r>
      <w:r w:rsidRPr="00FC3217">
        <w:rPr>
          <w:rFonts w:ascii="Times New Roman" w:hAnsi="Times New Roman" w:cs="Times New Roman"/>
          <w:sz w:val="28"/>
          <w:szCs w:val="28"/>
        </w:rPr>
        <w:t>и выполнить взятые социальные обязательства перед гражданами</w:t>
      </w:r>
      <w:r w:rsidR="00DA71CB">
        <w:rPr>
          <w:rFonts w:ascii="Times New Roman" w:hAnsi="Times New Roman" w:cs="Times New Roman"/>
          <w:sz w:val="28"/>
          <w:szCs w:val="28"/>
        </w:rPr>
        <w:t xml:space="preserve">, но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и увеличить меры социальной поддержки, выделить дополнительные средства на создание и развитие социальной инфраструктуры, как сегодня уже говорилось, комфортной городской среды и сельских территорий, направить дополнительные средства на решение  чувствительных вопросов, таких как обеспечение жильём детей-сирот, обеспечение лекарствами льготной категории граждан, ремонт дорог, ремонт коммуникаций и реконструкции коммуникаций, замена лифтового оборудования и многое, многое другое. </w:t>
      </w:r>
    </w:p>
    <w:p w14:paraId="18F6A8B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Особое внимание в деятельности Правительства – участникам специальной военной операции и их семьям, семьям с детьми, молодым семьям, многодетным, вопросам демографии и народосбережения.   </w:t>
      </w:r>
    </w:p>
    <w:p w14:paraId="49B3795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И как сегодня уже было сказано</w:t>
      </w:r>
      <w:r w:rsidR="00787CB1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787CB1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для обеспечения качественного исполнения взятых Правительством обязательств мы вместе </w:t>
      </w:r>
      <w:r w:rsidR="001C74A0" w:rsidRPr="00FC3217">
        <w:rPr>
          <w:rFonts w:ascii="Times New Roman" w:hAnsi="Times New Roman" w:cs="Times New Roman"/>
          <w:sz w:val="28"/>
          <w:szCs w:val="28"/>
        </w:rPr>
        <w:t>в Государственном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Собрании республики своевременно принимали необходимые законы.</w:t>
      </w:r>
    </w:p>
    <w:p w14:paraId="0542673B" w14:textId="50F4807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6909F2" w:rsidRPr="00FC3217">
        <w:rPr>
          <w:rFonts w:ascii="Times New Roman" w:hAnsi="Times New Roman" w:cs="Times New Roman"/>
          <w:sz w:val="28"/>
          <w:szCs w:val="28"/>
        </w:rPr>
        <w:t>Правительством</w:t>
      </w:r>
      <w:r w:rsidR="006909F2"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была проделана большая работа и по выполнению Народной программы Партии «Единая Россия», в основе которой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– наказы избирателей. Однако вопросы по исполнению наказов </w:t>
      </w:r>
      <w:r w:rsidR="001C74A0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Pr="00FC3217">
        <w:rPr>
          <w:rFonts w:ascii="Times New Roman" w:hAnsi="Times New Roman" w:cs="Times New Roman"/>
          <w:sz w:val="28"/>
          <w:szCs w:val="28"/>
        </w:rPr>
        <w:t xml:space="preserve">еще остаются. И мы просим Правительство обратить на это внимание. </w:t>
      </w:r>
    </w:p>
    <w:p w14:paraId="5F7F027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Оценивая итоги работы Правительства за 2025 год, мы можем с уверенностью сказать, что это была планомерная и системная работа по обеспечению целей и задач, поставленных Главой Республики Мордовия</w:t>
      </w:r>
      <w:r w:rsidR="00D41FBF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Президентом нашей страны. </w:t>
      </w:r>
    </w:p>
    <w:p w14:paraId="268FA797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Коллеги</w:t>
      </w:r>
      <w:r w:rsidR="00D41FBF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D41FBF">
        <w:rPr>
          <w:rFonts w:ascii="Times New Roman" w:hAnsi="Times New Roman" w:cs="Times New Roman"/>
          <w:sz w:val="28"/>
          <w:szCs w:val="28"/>
        </w:rPr>
        <w:t>ф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ракция партии «Единая Россия» в Государственном Собрании Республики Мордовия положительно оценивает деятельность Правительства по решению поставленных задач </w:t>
      </w:r>
      <w:r w:rsidR="00D41FBF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2025 год</w:t>
      </w:r>
      <w:r w:rsidR="00D41FBF">
        <w:rPr>
          <w:rFonts w:ascii="Times New Roman" w:hAnsi="Times New Roman" w:cs="Times New Roman"/>
          <w:sz w:val="28"/>
          <w:szCs w:val="28"/>
        </w:rPr>
        <w:t>у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Спасибо. </w:t>
      </w:r>
    </w:p>
    <w:p w14:paraId="701D2372" w14:textId="662C162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 </w:t>
      </w:r>
      <w:r w:rsidRPr="00FC3217">
        <w:rPr>
          <w:rFonts w:ascii="Times New Roman" w:hAnsi="Times New Roman" w:cs="Times New Roman"/>
          <w:sz w:val="28"/>
          <w:szCs w:val="28"/>
        </w:rPr>
        <w:t>Спасибо</w:t>
      </w:r>
      <w:r w:rsidR="00787CB1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Наталья Владимировна. И слово предоставляется Кузякину Дмитрию Викторовичу – руководителю фракции Политической партии «Коммунистическая партия Российской Федерации» в Государственном Собрании Республики Мордовия. Пожалуйста.</w:t>
      </w:r>
    </w:p>
    <w:p w14:paraId="28E5B338" w14:textId="45B7C84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КУЗЯКИН Д.В. </w:t>
      </w:r>
      <w:r w:rsidRPr="00FC3217">
        <w:rPr>
          <w:rFonts w:ascii="Times New Roman" w:hAnsi="Times New Roman" w:cs="Times New Roman"/>
          <w:sz w:val="28"/>
          <w:szCs w:val="28"/>
        </w:rPr>
        <w:t>Добрый день, уважаемые коллеги</w:t>
      </w:r>
      <w:r w:rsidR="006909F2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>Артём Алексеевич, Владимир Васильевич! Мы сегодня заслушивали доклад за отчетный период 2025 год</w:t>
      </w:r>
      <w:r w:rsidR="00787CB1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и его команды. В целом доклад производит положительное впечатление, хорошее. Цифры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говорят сами за себя. Валовый региональный продукт более 0,5 триллиона рублей. Доходна</w:t>
      </w:r>
      <w:r w:rsidR="003B6E09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часть 80.</w:t>
      </w:r>
    </w:p>
    <w:p w14:paraId="0F1926EA" w14:textId="0F6E888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 0,5.</w:t>
      </w:r>
    </w:p>
    <w:p w14:paraId="52F6A1FE" w14:textId="71E5941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КУЗЯКИН Д.В. </w:t>
      </w:r>
      <w:r w:rsidRPr="00FC3217">
        <w:rPr>
          <w:rFonts w:ascii="Times New Roman" w:hAnsi="Times New Roman" w:cs="Times New Roman"/>
          <w:sz w:val="28"/>
          <w:szCs w:val="28"/>
        </w:rPr>
        <w:t>0,5 триллиона рублей, более 500 млрд.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имеется ввиду. Доходная часть 80 млрд. И собственные средства 63 млрд.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Когда-то у нас бюджет был меньше. Не собственный, а просто был консолидированный тогда. </w:t>
      </w:r>
      <w:r w:rsidR="002B08E8" w:rsidRPr="00FC3217">
        <w:rPr>
          <w:rFonts w:ascii="Times New Roman" w:hAnsi="Times New Roman" w:cs="Times New Roman"/>
          <w:sz w:val="28"/>
          <w:szCs w:val="28"/>
        </w:rPr>
        <w:t>Конечно,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говорит о том, что работа идёт, работа правильная, она динамичная и </w:t>
      </w:r>
      <w:r w:rsidR="002B08E8" w:rsidRPr="00FC3217">
        <w:rPr>
          <w:rFonts w:ascii="Times New Roman" w:hAnsi="Times New Roman" w:cs="Times New Roman"/>
          <w:sz w:val="28"/>
          <w:szCs w:val="28"/>
        </w:rPr>
        <w:t>ведётся позитивно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всей командой. </w:t>
      </w:r>
    </w:p>
    <w:p w14:paraId="5AB175F2" w14:textId="5F9BAA6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Хотел бы еще сказать о возвращении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что было указано в </w:t>
      </w:r>
      <w:r w:rsidR="002B08E8" w:rsidRPr="00FC3217">
        <w:rPr>
          <w:rFonts w:ascii="Times New Roman" w:hAnsi="Times New Roman" w:cs="Times New Roman"/>
          <w:sz w:val="28"/>
          <w:szCs w:val="28"/>
        </w:rPr>
        <w:t>докладе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="002B08E8" w:rsidRPr="00FC3217">
        <w:rPr>
          <w:rFonts w:ascii="Times New Roman" w:hAnsi="Times New Roman" w:cs="Times New Roman"/>
          <w:sz w:val="28"/>
          <w:szCs w:val="28"/>
        </w:rPr>
        <w:t xml:space="preserve">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собственность Республики Мордовия средств активов на более чем 500 млн.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</w:t>
      </w:r>
      <w:r w:rsidR="008C0914">
        <w:rPr>
          <w:rFonts w:ascii="Times New Roman" w:hAnsi="Times New Roman" w:cs="Times New Roman"/>
          <w:sz w:val="28"/>
          <w:szCs w:val="28"/>
        </w:rPr>
        <w:t xml:space="preserve"> </w:t>
      </w:r>
      <w:r w:rsidR="006D0954">
        <w:rPr>
          <w:rFonts w:ascii="Times New Roman" w:hAnsi="Times New Roman" w:cs="Times New Roman"/>
          <w:sz w:val="28"/>
          <w:szCs w:val="28"/>
        </w:rPr>
        <w:t>Эту работу н</w:t>
      </w:r>
      <w:r w:rsidRPr="00FC3217">
        <w:rPr>
          <w:rFonts w:ascii="Times New Roman" w:hAnsi="Times New Roman" w:cs="Times New Roman"/>
          <w:sz w:val="28"/>
          <w:szCs w:val="28"/>
        </w:rPr>
        <w:t xml:space="preserve">адо проводить, мы об этом тоже говорим. Надо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поактивничать. </w:t>
      </w:r>
      <w:r w:rsidR="00A33A48">
        <w:rPr>
          <w:rFonts w:ascii="Times New Roman" w:hAnsi="Times New Roman" w:cs="Times New Roman"/>
          <w:sz w:val="28"/>
          <w:szCs w:val="28"/>
        </w:rPr>
        <w:t>Программа Победы г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оворит о том, что это надо динамично тоже развивать, есть у нас </w:t>
      </w:r>
      <w:r w:rsidR="002B08E8" w:rsidRPr="00FC3217">
        <w:rPr>
          <w:rFonts w:ascii="Times New Roman" w:hAnsi="Times New Roman" w:cs="Times New Roman"/>
          <w:sz w:val="28"/>
          <w:szCs w:val="28"/>
        </w:rPr>
        <w:t>резервы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06BB99" w14:textId="2F4E082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Средняя месячная заработная плата </w:t>
      </w:r>
      <w:r w:rsidR="006D0954">
        <w:rPr>
          <w:rFonts w:ascii="Times New Roman" w:hAnsi="Times New Roman" w:cs="Times New Roman"/>
          <w:sz w:val="28"/>
          <w:szCs w:val="28"/>
        </w:rPr>
        <w:t xml:space="preserve">тоже достаточно </w:t>
      </w:r>
      <w:r w:rsidRPr="00FC3217">
        <w:rPr>
          <w:rFonts w:ascii="Times New Roman" w:hAnsi="Times New Roman" w:cs="Times New Roman"/>
          <w:sz w:val="28"/>
          <w:szCs w:val="28"/>
        </w:rPr>
        <w:t>неплохая, более 60 тыс.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это нас радует. Но цифра </w:t>
      </w:r>
      <w:r w:rsidR="002B08E8" w:rsidRPr="00FC3217">
        <w:rPr>
          <w:rFonts w:ascii="Times New Roman" w:hAnsi="Times New Roman" w:cs="Times New Roman"/>
          <w:sz w:val="28"/>
          <w:szCs w:val="28"/>
        </w:rPr>
        <w:t>средняя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="002B08E8" w:rsidRPr="00FC3217">
        <w:rPr>
          <w:rFonts w:ascii="Times New Roman" w:hAnsi="Times New Roman" w:cs="Times New Roman"/>
          <w:sz w:val="28"/>
          <w:szCs w:val="28"/>
        </w:rPr>
        <w:t xml:space="preserve"> она, конечно,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говорит истинную картину. Хотелось бы, чтобы если средняя, как температура по больнице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</w:t>
      </w:r>
      <w:r w:rsidR="002B08E8" w:rsidRPr="00FC3217">
        <w:rPr>
          <w:rFonts w:ascii="Times New Roman" w:hAnsi="Times New Roman" w:cs="Times New Roman"/>
          <w:sz w:val="28"/>
          <w:szCs w:val="28"/>
        </w:rPr>
        <w:t>67</w:t>
      </w:r>
      <w:r w:rsidR="002B08E8">
        <w:rPr>
          <w:rFonts w:ascii="Times New Roman" w:hAnsi="Times New Roman" w:cs="Times New Roman"/>
          <w:sz w:val="28"/>
          <w:szCs w:val="28"/>
        </w:rPr>
        <w:t xml:space="preserve"> – </w:t>
      </w:r>
      <w:r w:rsidR="002B08E8" w:rsidRPr="00FC3217">
        <w:rPr>
          <w:rFonts w:ascii="Times New Roman" w:hAnsi="Times New Roman" w:cs="Times New Roman"/>
          <w:sz w:val="28"/>
          <w:szCs w:val="28"/>
        </w:rPr>
        <w:t>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было практически чуть ли ни минимальной заработной платой у нас в республике и к этому надо </w:t>
      </w:r>
      <w:r w:rsidR="002B08E8" w:rsidRPr="00FC3217">
        <w:rPr>
          <w:rFonts w:ascii="Times New Roman" w:hAnsi="Times New Roman" w:cs="Times New Roman"/>
          <w:sz w:val="28"/>
          <w:szCs w:val="28"/>
        </w:rPr>
        <w:t>стремиться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="002B08E8" w:rsidRPr="00FC3217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Правительство может это </w:t>
      </w:r>
      <w:r w:rsidR="002B08E8" w:rsidRPr="00FC3217">
        <w:rPr>
          <w:rFonts w:ascii="Times New Roman" w:hAnsi="Times New Roman" w:cs="Times New Roman"/>
          <w:sz w:val="28"/>
          <w:szCs w:val="28"/>
        </w:rPr>
        <w:t>всё сделать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7D1FE" w14:textId="596914C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26 тыс. предприятий малого и среднего предпринимательства, где </w:t>
      </w:r>
      <w:r w:rsidR="002B08E8" w:rsidRPr="00FC3217">
        <w:rPr>
          <w:rFonts w:ascii="Times New Roman" w:hAnsi="Times New Roman" w:cs="Times New Roman"/>
          <w:sz w:val="28"/>
          <w:szCs w:val="28"/>
        </w:rPr>
        <w:t xml:space="preserve">задействовано </w:t>
      </w:r>
      <w:r w:rsidR="006D0954">
        <w:rPr>
          <w:rFonts w:ascii="Times New Roman" w:hAnsi="Times New Roman" w:cs="Times New Roman"/>
          <w:sz w:val="28"/>
          <w:szCs w:val="28"/>
        </w:rPr>
        <w:t>почти 1</w:t>
      </w:r>
      <w:r w:rsidR="002B08E8" w:rsidRPr="00FC3217">
        <w:rPr>
          <w:rFonts w:ascii="Times New Roman" w:hAnsi="Times New Roman" w:cs="Times New Roman"/>
          <w:sz w:val="28"/>
          <w:szCs w:val="28"/>
        </w:rPr>
        <w:t>20 тыс.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тоже хороший показатель. И объем инвестиций более 100 млрд.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Конечно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радует, что у нас есть такие особые экономические зоны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созданные в последние годы</w:t>
      </w:r>
      <w:r w:rsidR="002B08E8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2B08E8">
        <w:rPr>
          <w:rFonts w:ascii="Times New Roman" w:hAnsi="Times New Roman" w:cs="Times New Roman"/>
          <w:sz w:val="28"/>
          <w:szCs w:val="28"/>
        </w:rPr>
        <w:t>Э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то и </w:t>
      </w:r>
      <w:r w:rsidR="002B08E8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Система</w:t>
      </w:r>
      <w:r w:rsidR="002B08E8">
        <w:rPr>
          <w:rFonts w:ascii="Times New Roman" w:hAnsi="Times New Roman" w:cs="Times New Roman"/>
          <w:sz w:val="28"/>
          <w:szCs w:val="28"/>
        </w:rPr>
        <w:t>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территория опережающего развития </w:t>
      </w:r>
      <w:r w:rsidR="008C0914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Рузаевка</w:t>
      </w:r>
      <w:r w:rsidR="008C0914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>, где общие инвестиции более 16 млрд.</w:t>
      </w:r>
      <w:r w:rsidR="002B08E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 в общем объеме. Инвестиции в промышленности тоже растут </w:t>
      </w:r>
      <w:r w:rsidR="002B08E8" w:rsidRPr="00FC3217">
        <w:rPr>
          <w:rFonts w:ascii="Times New Roman" w:hAnsi="Times New Roman" w:cs="Times New Roman"/>
          <w:sz w:val="28"/>
          <w:szCs w:val="28"/>
        </w:rPr>
        <w:t>согласно докладу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хорошая тоже цифра. </w:t>
      </w:r>
    </w:p>
    <w:p w14:paraId="1A1FEF51" w14:textId="1FB7634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Агросектор. Свыше 1 млн. тонн свеклы, 1,5 млрд. штук я</w:t>
      </w:r>
      <w:r w:rsidR="0012642E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>ц. Хотелось бы, чтобы еще Правительство обратило внимание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есть селекционный сорт пшеницы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такой как Зюгановка, который даёт 185 центнеров с гектара. Да</w:t>
      </w:r>
      <w:r w:rsidR="002B08E8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цифра может быть большая, кто-то</w:t>
      </w:r>
      <w:r w:rsidR="009B164F">
        <w:rPr>
          <w:rFonts w:ascii="Times New Roman" w:hAnsi="Times New Roman" w:cs="Times New Roman"/>
          <w:sz w:val="28"/>
          <w:szCs w:val="28"/>
        </w:rPr>
        <w:t xml:space="preserve"> в неё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поверит, кто-то не поверит, но надо, но тогда и результаты у нас будут хорошие ещё и по зерну. </w:t>
      </w:r>
    </w:p>
    <w:p w14:paraId="562CBB6F" w14:textId="4D4308D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 патент платить не нужно?</w:t>
      </w:r>
    </w:p>
    <w:p w14:paraId="0D1F7655" w14:textId="3CA2D14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КУЗЯКИН Д.В. </w:t>
      </w:r>
      <w:r w:rsidRPr="00FC3217">
        <w:rPr>
          <w:rFonts w:ascii="Times New Roman" w:hAnsi="Times New Roman" w:cs="Times New Roman"/>
          <w:sz w:val="28"/>
          <w:szCs w:val="28"/>
        </w:rPr>
        <w:t>Нет, оно в свободном доступе. Покупаем, да и всё. Знают наши некоторые аграрии, я с ними разговаривал. Да, но реально 150-160 есть.</w:t>
      </w:r>
    </w:p>
    <w:p w14:paraId="0B0B48AA" w14:textId="16B99FC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Ликвидированы 34 несанкционированны</w:t>
      </w:r>
      <w:r w:rsidR="00060905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свалки. Это в Рузаевке, </w:t>
      </w:r>
      <w:r w:rsidR="002B08E8" w:rsidRPr="00FC3217">
        <w:rPr>
          <w:rFonts w:ascii="Times New Roman" w:hAnsi="Times New Roman" w:cs="Times New Roman"/>
          <w:sz w:val="28"/>
          <w:szCs w:val="28"/>
        </w:rPr>
        <w:t>Краснослободске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Инсаре. Я что бы хотел в этом плане сказать. У нас построен</w:t>
      </w:r>
      <w:r w:rsidR="002B08E8">
        <w:rPr>
          <w:rFonts w:ascii="Times New Roman" w:hAnsi="Times New Roman" w:cs="Times New Roman"/>
          <w:sz w:val="28"/>
          <w:szCs w:val="28"/>
        </w:rPr>
        <w:t>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мусо</w:t>
      </w:r>
      <w:r w:rsidR="002B08E8">
        <w:rPr>
          <w:rFonts w:ascii="Times New Roman" w:hAnsi="Times New Roman" w:cs="Times New Roman"/>
          <w:sz w:val="28"/>
          <w:szCs w:val="28"/>
        </w:rPr>
        <w:t>ро</w:t>
      </w:r>
      <w:r w:rsidRPr="00FC3217">
        <w:rPr>
          <w:rFonts w:ascii="Times New Roman" w:hAnsi="Times New Roman" w:cs="Times New Roman"/>
          <w:sz w:val="28"/>
          <w:szCs w:val="28"/>
        </w:rPr>
        <w:t>перерабатывающи</w:t>
      </w:r>
      <w:r w:rsidR="0012642E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12642E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12642E">
        <w:rPr>
          <w:rFonts w:ascii="Times New Roman" w:hAnsi="Times New Roman" w:cs="Times New Roman"/>
          <w:sz w:val="28"/>
          <w:szCs w:val="28"/>
        </w:rPr>
        <w:t>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или там на разной стадии строительства. Предложение такое. Если их в будущем планируем размещать, а это будет нарастать потребность.  Их располагать вблизи железнодорожного транспорта, железнодорожной ветки, отсюда тарифы не </w:t>
      </w:r>
      <w:r w:rsidR="00974E4C" w:rsidRPr="00FC3217">
        <w:rPr>
          <w:rFonts w:ascii="Times New Roman" w:hAnsi="Times New Roman" w:cs="Times New Roman"/>
          <w:sz w:val="28"/>
          <w:szCs w:val="28"/>
        </w:rPr>
        <w:lastRenderedPageBreak/>
        <w:t>будут расти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974E4C">
        <w:rPr>
          <w:rFonts w:ascii="Times New Roman" w:hAnsi="Times New Roman" w:cs="Times New Roman"/>
          <w:sz w:val="28"/>
          <w:szCs w:val="28"/>
        </w:rPr>
        <w:t>Так как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автомобильный транспорт, который сейчас в основном используется на более чем 90%</w:t>
      </w:r>
      <w:r w:rsidR="00126E1D">
        <w:rPr>
          <w:rFonts w:ascii="Times New Roman" w:hAnsi="Times New Roman" w:cs="Times New Roman"/>
          <w:sz w:val="28"/>
          <w:szCs w:val="28"/>
        </w:rPr>
        <w:t>, э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тот рост всё за собой тянет. А вот если ж/д будет использоваться, то тогда будут снижены тарифы для населения. </w:t>
      </w:r>
      <w:r w:rsidR="00974E4C" w:rsidRPr="00FC3217">
        <w:rPr>
          <w:rFonts w:ascii="Times New Roman" w:hAnsi="Times New Roman" w:cs="Times New Roman"/>
          <w:sz w:val="28"/>
          <w:szCs w:val="28"/>
        </w:rPr>
        <w:t>Наверное,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 этом надо </w:t>
      </w:r>
      <w:r w:rsidR="00974E4C" w:rsidRPr="00FC3217">
        <w:rPr>
          <w:rFonts w:ascii="Times New Roman" w:hAnsi="Times New Roman" w:cs="Times New Roman"/>
          <w:sz w:val="28"/>
          <w:szCs w:val="28"/>
        </w:rPr>
        <w:t>нам 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вами подумать. </w:t>
      </w:r>
    </w:p>
    <w:p w14:paraId="4AEF548F" w14:textId="6A33216E" w:rsidR="005C0F16" w:rsidRPr="00FC3217" w:rsidRDefault="00BA1D00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22985" w:rsidRPr="00FC3217">
        <w:rPr>
          <w:rFonts w:ascii="Times New Roman" w:hAnsi="Times New Roman" w:cs="Times New Roman"/>
          <w:sz w:val="28"/>
          <w:szCs w:val="28"/>
        </w:rPr>
        <w:t>ще хотелось бы в качестве предложения сказать. Когда мы еще начинали работать</w:t>
      </w:r>
      <w:r w:rsidR="00060905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C22985" w:rsidRPr="00FC3217">
        <w:rPr>
          <w:rFonts w:ascii="Times New Roman" w:hAnsi="Times New Roman" w:cs="Times New Roman"/>
          <w:sz w:val="28"/>
          <w:szCs w:val="28"/>
        </w:rPr>
        <w:t>, мы</w:t>
      </w:r>
      <w:r w:rsidR="00060905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060905" w:rsidRPr="00FC3217">
        <w:rPr>
          <w:rFonts w:ascii="Times New Roman" w:hAnsi="Times New Roman" w:cs="Times New Roman"/>
          <w:sz w:val="28"/>
          <w:szCs w:val="28"/>
        </w:rPr>
        <w:t>депутаты</w:t>
      </w:r>
      <w:r w:rsidR="00060905">
        <w:rPr>
          <w:rFonts w:ascii="Times New Roman" w:hAnsi="Times New Roman" w:cs="Times New Roman"/>
          <w:sz w:val="28"/>
          <w:szCs w:val="28"/>
        </w:rPr>
        <w:t>,</w:t>
      </w:r>
      <w:r w:rsidR="00060905"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>ставили вопрос, чтобы у нас было хорошее помещение для работы. Здесь мы уже достаточно давно работаем, но как-то неудобно, где-то неудобно. У меня есть предложение</w:t>
      </w:r>
      <w:r w:rsidR="00974E4C">
        <w:rPr>
          <w:rFonts w:ascii="Times New Roman" w:hAnsi="Times New Roman" w:cs="Times New Roman"/>
          <w:sz w:val="28"/>
          <w:szCs w:val="28"/>
        </w:rPr>
        <w:t xml:space="preserve"> – </w:t>
      </w:r>
      <w:r w:rsidR="00C22985" w:rsidRPr="00FC3217">
        <w:rPr>
          <w:rFonts w:ascii="Times New Roman" w:hAnsi="Times New Roman" w:cs="Times New Roman"/>
          <w:sz w:val="28"/>
          <w:szCs w:val="28"/>
        </w:rPr>
        <w:t>у нас вот тут рядом</w:t>
      </w:r>
      <w:r w:rsidR="00974E4C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справа как выходить от Дома Республики</w:t>
      </w:r>
      <w:r w:rsidR="00974E4C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пустует хорошее</w:t>
      </w:r>
      <w:r w:rsidR="00126E1D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замечательное здание. Почему бы его не сделать парламентским центром</w:t>
      </w:r>
      <w:r w:rsidR="00A33A48">
        <w:rPr>
          <w:rFonts w:ascii="Times New Roman" w:hAnsi="Times New Roman" w:cs="Times New Roman"/>
          <w:sz w:val="28"/>
          <w:szCs w:val="28"/>
        </w:rPr>
        <w:t>?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Там 4 этажа. Жребий кинем</w:t>
      </w:r>
      <w:r w:rsidR="00974E4C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какая политическая </w:t>
      </w:r>
      <w:r w:rsidR="009B7E03" w:rsidRPr="00FC3217">
        <w:rPr>
          <w:rFonts w:ascii="Times New Roman" w:hAnsi="Times New Roman" w:cs="Times New Roman"/>
          <w:sz w:val="28"/>
          <w:szCs w:val="28"/>
        </w:rPr>
        <w:t>партия,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060905"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расположится и будем все здесь вместе работать. В Думе все партии в </w:t>
      </w:r>
      <w:r w:rsidR="00974E4C" w:rsidRPr="00FC3217">
        <w:rPr>
          <w:rFonts w:ascii="Times New Roman" w:hAnsi="Times New Roman" w:cs="Times New Roman"/>
          <w:sz w:val="28"/>
          <w:szCs w:val="28"/>
        </w:rPr>
        <w:t>одном помещении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располагаются. </w:t>
      </w:r>
      <w:r w:rsidR="00DD3D94">
        <w:rPr>
          <w:rFonts w:ascii="Times New Roman" w:hAnsi="Times New Roman" w:cs="Times New Roman"/>
          <w:sz w:val="28"/>
          <w:szCs w:val="28"/>
        </w:rPr>
        <w:t>Наверное,</w:t>
      </w:r>
      <w:r w:rsidR="00A33A48">
        <w:rPr>
          <w:rFonts w:ascii="Times New Roman" w:hAnsi="Times New Roman" w:cs="Times New Roman"/>
          <w:sz w:val="28"/>
          <w:szCs w:val="28"/>
        </w:rPr>
        <w:t xml:space="preserve"> х</w:t>
      </w:r>
      <w:r w:rsidR="00C22985" w:rsidRPr="00FC3217">
        <w:rPr>
          <w:rFonts w:ascii="Times New Roman" w:hAnsi="Times New Roman" w:cs="Times New Roman"/>
          <w:sz w:val="28"/>
          <w:szCs w:val="28"/>
        </w:rPr>
        <w:t>озяину надо предложить это</w:t>
      </w:r>
      <w:r w:rsidR="00A33A48">
        <w:rPr>
          <w:rFonts w:ascii="Times New Roman" w:hAnsi="Times New Roman" w:cs="Times New Roman"/>
          <w:sz w:val="28"/>
          <w:szCs w:val="28"/>
        </w:rPr>
        <w:t>?</w:t>
      </w:r>
      <w:r w:rsidR="00974E4C">
        <w:rPr>
          <w:rFonts w:ascii="Times New Roman" w:hAnsi="Times New Roman" w:cs="Times New Roman"/>
          <w:sz w:val="28"/>
          <w:szCs w:val="28"/>
        </w:rPr>
        <w:t xml:space="preserve">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Пусть внесет вклад за бесцельно прожитые годы для партий. Это будет его пожертвование, это будет вклад. </w:t>
      </w:r>
      <w:r w:rsidR="00974E4C" w:rsidRPr="00FC3217">
        <w:rPr>
          <w:rFonts w:ascii="Times New Roman" w:hAnsi="Times New Roman" w:cs="Times New Roman"/>
          <w:sz w:val="28"/>
          <w:szCs w:val="28"/>
        </w:rPr>
        <w:t>Наверное,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это будет целесообразно. </w:t>
      </w:r>
    </w:p>
    <w:p w14:paraId="5A8BD1A2" w14:textId="5CEE3C7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Строительство. Обеспечение детей-сирот. Действительно</w:t>
      </w:r>
      <w:r w:rsidR="00974E4C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сдвинулось с места.  Это хорошо, замечательно, благодаря усиленной работе прокуратуры, спасибо вам. Вместе с Правительством работаете, наша фракция в этом </w:t>
      </w:r>
      <w:r w:rsidR="00974E4C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работает, да и другие </w:t>
      </w:r>
      <w:r w:rsidR="00974E4C" w:rsidRPr="00FC3217">
        <w:rPr>
          <w:rFonts w:ascii="Times New Roman" w:hAnsi="Times New Roman" w:cs="Times New Roman"/>
          <w:sz w:val="28"/>
          <w:szCs w:val="28"/>
        </w:rPr>
        <w:t>депутаты обращают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это внимание. </w:t>
      </w:r>
    </w:p>
    <w:p w14:paraId="40F60BF8" w14:textId="3EA1B6C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Также ремонт водопроводной сети и лифтов. 252 лифта в 102 домах отремонтированы. Хороший показатель, замечательный. </w:t>
      </w:r>
    </w:p>
    <w:p w14:paraId="3A35F3F3" w14:textId="240067FA" w:rsidR="005C0F16" w:rsidRPr="00FC3217" w:rsidRDefault="00974E4C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национальные проекты. </w:t>
      </w:r>
      <w:r w:rsidR="00A33A48">
        <w:rPr>
          <w:rFonts w:ascii="Times New Roman" w:hAnsi="Times New Roman" w:cs="Times New Roman"/>
          <w:sz w:val="28"/>
          <w:szCs w:val="28"/>
        </w:rPr>
        <w:t>Те фе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деральные национальные проекты, в которых наша республика участвует, более 73 млрд. </w:t>
      </w:r>
    </w:p>
    <w:p w14:paraId="42DC765D" w14:textId="23C3A79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Здравоохранение. Тут хорошо, </w:t>
      </w:r>
      <w:r w:rsidR="00D119C9" w:rsidRPr="00FC3217">
        <w:rPr>
          <w:rFonts w:ascii="Times New Roman" w:hAnsi="Times New Roman" w:cs="Times New Roman"/>
          <w:sz w:val="28"/>
          <w:szCs w:val="28"/>
        </w:rPr>
        <w:t>с другой стороны,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есть проблемы. Министерство здравоохранения старается, делает. Правительство поддерживает в целом. Все профильные заместители Председателя Правительства тоже участвуют. </w:t>
      </w:r>
      <w:r w:rsidR="00D119C9">
        <w:rPr>
          <w:rFonts w:ascii="Times New Roman" w:hAnsi="Times New Roman" w:cs="Times New Roman"/>
          <w:sz w:val="28"/>
          <w:szCs w:val="28"/>
        </w:rPr>
        <w:t>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то</w:t>
      </w:r>
      <w:r w:rsidR="00D119C9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же время оптимизация она немного снижает показатели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те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которые у нас хотелось бы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особенно по роддомам. Хотелось бы </w:t>
      </w:r>
      <w:r w:rsidR="00D119C9" w:rsidRPr="00FC3217">
        <w:rPr>
          <w:rFonts w:ascii="Times New Roman" w:hAnsi="Times New Roman" w:cs="Times New Roman"/>
          <w:sz w:val="28"/>
          <w:szCs w:val="28"/>
        </w:rPr>
        <w:t>все-таки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здесь более внимательного отношения. Запросы на роддома есть у нас в республике. Это и демография. И Президент обратил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внимание буквально недавно, что не только в южных республиках рост идёт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как мы уже говорили на предыдущей сессии, а еще даже и в северных. Он на это обратил внимание. У нас средняя полоса России, значит мы вообще по середине, значит </w:t>
      </w:r>
      <w:r w:rsidR="00D119C9" w:rsidRPr="00FC3217">
        <w:rPr>
          <w:rFonts w:ascii="Times New Roman" w:hAnsi="Times New Roman" w:cs="Times New Roman"/>
          <w:sz w:val="28"/>
          <w:szCs w:val="28"/>
        </w:rPr>
        <w:t>у нас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тоже должен быть рост.  Это надо делать. Значит мы не</w:t>
      </w:r>
      <w:r w:rsidR="00D119C9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дорабатываем с вами.  Надо быть самокритичными. Всем нам надо работать в этом плане. Людей возвращать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наших земляков. Занимаются этим</w:t>
      </w:r>
      <w:r w:rsidR="00D119C9">
        <w:rPr>
          <w:rFonts w:ascii="Times New Roman" w:hAnsi="Times New Roman" w:cs="Times New Roman"/>
          <w:sz w:val="28"/>
          <w:szCs w:val="28"/>
        </w:rPr>
        <w:t>?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Занимаются. Об этом мы тоже говорили. </w:t>
      </w:r>
    </w:p>
    <w:p w14:paraId="1EB59365" w14:textId="6A5A42D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Охват населения у нас по культуре и спорту составляет 235 тысяч человек, посчитал я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D119C9" w:rsidRPr="00FC3217">
        <w:rPr>
          <w:rFonts w:ascii="Times New Roman" w:hAnsi="Times New Roman" w:cs="Times New Roman"/>
          <w:sz w:val="28"/>
          <w:szCs w:val="28"/>
        </w:rPr>
        <w:t>просуммировал</w:t>
      </w:r>
      <w:r w:rsidRPr="00FC3217">
        <w:rPr>
          <w:rFonts w:ascii="Times New Roman" w:hAnsi="Times New Roman" w:cs="Times New Roman"/>
          <w:sz w:val="28"/>
          <w:szCs w:val="28"/>
        </w:rPr>
        <w:t>, но это практически 1/3</w:t>
      </w:r>
      <w:r w:rsidR="00A33A48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населения</w:t>
      </w:r>
      <w:r w:rsidR="00A33A48">
        <w:rPr>
          <w:rFonts w:ascii="Times New Roman" w:hAnsi="Times New Roman" w:cs="Times New Roman"/>
          <w:sz w:val="28"/>
          <w:szCs w:val="28"/>
        </w:rPr>
        <w:t xml:space="preserve"> – э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то тоже хороший показатель. </w:t>
      </w:r>
    </w:p>
    <w:p w14:paraId="42C052D4" w14:textId="45DDD5A7" w:rsidR="007B237C" w:rsidRDefault="00A33A48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22985" w:rsidRPr="00FC3217">
        <w:rPr>
          <w:rFonts w:ascii="Times New Roman" w:hAnsi="Times New Roman" w:cs="Times New Roman"/>
          <w:sz w:val="28"/>
          <w:szCs w:val="28"/>
        </w:rPr>
        <w:t>сли Правительство, Батыр Эмеевич, примет еще те программы и установки КПРФ</w:t>
      </w:r>
      <w:r w:rsidR="00D119C9">
        <w:rPr>
          <w:rFonts w:ascii="Times New Roman" w:hAnsi="Times New Roman" w:cs="Times New Roman"/>
          <w:sz w:val="28"/>
          <w:szCs w:val="28"/>
        </w:rPr>
        <w:t>,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как они правильно называются Программы Победы, то будет вообще шикардос. Будет хорошо у нас в республике. Будут к нам приезжать. </w:t>
      </w:r>
    </w:p>
    <w:p w14:paraId="36E459B7" w14:textId="24113238" w:rsidR="005C0F16" w:rsidRPr="00FC3217" w:rsidRDefault="00D119C9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общем</w:t>
      </w:r>
      <w:r w:rsidR="00C22985" w:rsidRPr="00FC3217">
        <w:rPr>
          <w:rFonts w:ascii="Times New Roman" w:hAnsi="Times New Roman" w:cs="Times New Roman"/>
          <w:sz w:val="28"/>
          <w:szCs w:val="28"/>
        </w:rPr>
        <w:t>, работа Правительства оценивается удовлетворительно. Молодцы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орошо! Так держать! За короткий период вам удалось создать много. </w:t>
      </w:r>
    </w:p>
    <w:p w14:paraId="71529B04" w14:textId="1702149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На те вопросы, которые мы вам ставили, ответы мы получили.  И когда мы с вами беседовали по согласованию, там их было много, вы продолжаете на них потихоньку отвечать. Мы этим удовлетворены. Поэтому молодцы, хорошо, так держать. Но недостатки есть, о которых мы тоже всегда говорим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их надо устранять. Кто не работает, тот не ест. Спасибо. </w:t>
      </w:r>
    </w:p>
    <w:p w14:paraId="0911EAFB" w14:textId="56E9710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Спасибо. Впервые уложились в регламент, спасибо за это. Что касается здания. У нас есть прекрасное историческое здание</w:t>
      </w:r>
      <w:r w:rsidR="0094046D">
        <w:rPr>
          <w:rFonts w:ascii="Times New Roman" w:hAnsi="Times New Roman" w:cs="Times New Roman"/>
          <w:sz w:val="28"/>
          <w:szCs w:val="28"/>
        </w:rPr>
        <w:t>, которое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называется Дом Советов</w:t>
      </w:r>
      <w:r w:rsidR="0094046D">
        <w:rPr>
          <w:rFonts w:ascii="Times New Roman" w:hAnsi="Times New Roman" w:cs="Times New Roman"/>
          <w:sz w:val="28"/>
          <w:szCs w:val="28"/>
        </w:rPr>
        <w:t>, к</w:t>
      </w:r>
      <w:r w:rsidRPr="00FC3217">
        <w:rPr>
          <w:rFonts w:ascii="Times New Roman" w:hAnsi="Times New Roman" w:cs="Times New Roman"/>
          <w:sz w:val="28"/>
          <w:szCs w:val="28"/>
        </w:rPr>
        <w:t>оторое реставрируется</w:t>
      </w:r>
      <w:r w:rsidR="003D530D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к 1 августа будет прекрасный зал, как обещал Глава республики, мы его доведем до совершенства. </w:t>
      </w:r>
    </w:p>
    <w:p w14:paraId="0F7062D9" w14:textId="4548C697" w:rsidR="005C0F16" w:rsidRPr="00FC3217" w:rsidRDefault="000F630C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дальше к обсуждению. 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="00C22985" w:rsidRPr="006C5E12">
        <w:rPr>
          <w:rFonts w:ascii="Times New Roman" w:hAnsi="Times New Roman" w:cs="Times New Roman"/>
          <w:sz w:val="28"/>
          <w:szCs w:val="28"/>
        </w:rPr>
        <w:t>Тюрину Евгению Павловичу</w:t>
      </w:r>
      <w:r w:rsidR="00C22985"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C22985" w:rsidRPr="00FC3217">
        <w:rPr>
          <w:rFonts w:ascii="Times New Roman" w:hAnsi="Times New Roman" w:cs="Times New Roman"/>
          <w:sz w:val="28"/>
          <w:szCs w:val="28"/>
        </w:rPr>
        <w:t xml:space="preserve"> руководителю фракции Политической партии </w:t>
      </w:r>
      <w:r w:rsidR="00C22985"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«Либерально-демократическая партия России» в Государственном Собрании Республики Мордовия. </w:t>
      </w:r>
    </w:p>
    <w:p w14:paraId="658CD321" w14:textId="45C8D96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ТЮРИН Е.П. </w:t>
      </w:r>
      <w:r w:rsidRPr="00FC3217">
        <w:rPr>
          <w:rFonts w:ascii="Times New Roman" w:hAnsi="Times New Roman" w:cs="Times New Roman"/>
          <w:sz w:val="28"/>
          <w:szCs w:val="28"/>
        </w:rPr>
        <w:t>Уважаемый Артём Алексеевич! Уважаемые коллеги!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Заслушав отчет Правительства, от лица фракции хочу </w:t>
      </w:r>
      <w:r w:rsidR="006C5E12" w:rsidRPr="00FC3217">
        <w:rPr>
          <w:rFonts w:ascii="Times New Roman" w:hAnsi="Times New Roman" w:cs="Times New Roman"/>
          <w:sz w:val="28"/>
          <w:szCs w:val="28"/>
        </w:rPr>
        <w:t>отметить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="006C5E12" w:rsidRPr="00FC3217">
        <w:rPr>
          <w:rFonts w:ascii="Times New Roman" w:hAnsi="Times New Roman" w:cs="Times New Roman"/>
          <w:sz w:val="28"/>
          <w:szCs w:val="28"/>
        </w:rPr>
        <w:t xml:space="preserve"> нам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удалось выстроить системное, конструктивное взаимодействие с каждым министерством и ведомством. Благодарю руководителей за эту совместную </w:t>
      </w:r>
      <w:r w:rsidR="006C5E12" w:rsidRPr="00FC3217">
        <w:rPr>
          <w:rFonts w:ascii="Times New Roman" w:hAnsi="Times New Roman" w:cs="Times New Roman"/>
          <w:sz w:val="28"/>
          <w:szCs w:val="28"/>
        </w:rPr>
        <w:t>работу, именно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она позволяет нам двигаться вперед. Также хочу поблагодарить за ответы на наши фракционные вопросы. Последовательно уходим от практики официально </w:t>
      </w:r>
      <w:r w:rsidR="006C5E12" w:rsidRPr="00FC3217">
        <w:rPr>
          <w:rFonts w:ascii="Times New Roman" w:hAnsi="Times New Roman" w:cs="Times New Roman"/>
          <w:sz w:val="28"/>
          <w:szCs w:val="28"/>
        </w:rPr>
        <w:t>нейтральных отписочных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ответов. Сегодня наши решения становятся более конкретными, адресными и, что самое важное, действительно решающими проблемы людей. </w:t>
      </w:r>
    </w:p>
    <w:p w14:paraId="668C90F2" w14:textId="4247565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Видим устойчивый рост налогооблагаемой базы. Во </w:t>
      </w:r>
      <w:r w:rsidR="006C5E12" w:rsidRPr="00FC3217">
        <w:rPr>
          <w:rFonts w:ascii="Times New Roman" w:hAnsi="Times New Roman" w:cs="Times New Roman"/>
          <w:sz w:val="28"/>
          <w:szCs w:val="28"/>
        </w:rPr>
        <w:t>многом 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стало возможным, </w:t>
      </w:r>
      <w:r w:rsidR="006C5E12">
        <w:rPr>
          <w:rFonts w:ascii="Times New Roman" w:hAnsi="Times New Roman" w:cs="Times New Roman"/>
          <w:sz w:val="28"/>
          <w:szCs w:val="28"/>
        </w:rPr>
        <w:t>в 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благодаря системной работе по постановке на учет объектов недвижимости. </w:t>
      </w:r>
    </w:p>
    <w:p w14:paraId="39A18CB3" w14:textId="2504C00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сегодняшнем докладе не прозвучали проблемные вопросы, но они есть. И надеемся, что при совместной работе мы найдем совместно пути их решения. </w:t>
      </w:r>
    </w:p>
    <w:p w14:paraId="059F8161" w14:textId="32092CB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 своей стороны, как неоднократно отмечалось, в </w:t>
      </w:r>
      <w:r w:rsidR="006C5E12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ходе встречи с Главой Республики Мордовия и первым заместителем председателя ЛДПР, предлагаем активизировать взаимодействие с фракцией.</w:t>
      </w:r>
    </w:p>
    <w:p w14:paraId="53330B41" w14:textId="64DA9EC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Мы готовы задействовать ресурс Председателя партии </w:t>
      </w:r>
      <w:r w:rsidR="009A7660">
        <w:rPr>
          <w:rFonts w:ascii="Times New Roman" w:hAnsi="Times New Roman" w:cs="Times New Roman"/>
          <w:sz w:val="28"/>
          <w:szCs w:val="28"/>
        </w:rPr>
        <w:t>Леонида Эдуардовича</w:t>
      </w:r>
      <w:r w:rsidR="006C5E1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Слуцкого, который находится в постоянном контакте с Председателем Правительства Российской Федерации и с регионами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оказывает всестороннее содействие, в том числе по вопросам социально-экономического развития регионов и привлечения инвестиций. Фракция ЛДПР поддерживает и положительно оценивает работу Правительства.</w:t>
      </w:r>
      <w:r w:rsidR="006C5E1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Спасибо</w:t>
      </w:r>
      <w:r w:rsidR="006C5E12">
        <w:rPr>
          <w:rFonts w:ascii="Times New Roman" w:hAnsi="Times New Roman" w:cs="Times New Roman"/>
          <w:sz w:val="28"/>
          <w:szCs w:val="28"/>
        </w:rPr>
        <w:t>.</w:t>
      </w:r>
    </w:p>
    <w:p w14:paraId="68438C1C" w14:textId="0D14750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="0090745F" w:rsidRPr="00FC3217">
        <w:rPr>
          <w:rFonts w:ascii="Times New Roman" w:hAnsi="Times New Roman" w:cs="Times New Roman"/>
          <w:sz w:val="28"/>
          <w:szCs w:val="28"/>
        </w:rPr>
        <w:t>Спасибо</w:t>
      </w:r>
      <w:r w:rsidR="0090745F">
        <w:rPr>
          <w:rFonts w:ascii="Times New Roman" w:hAnsi="Times New Roman" w:cs="Times New Roman"/>
          <w:sz w:val="28"/>
          <w:szCs w:val="28"/>
        </w:rPr>
        <w:t xml:space="preserve">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Гераськину Тимуру Владимировичу </w:t>
      </w:r>
      <w:r w:rsidR="006C5E12" w:rsidRPr="00FC3217">
        <w:rPr>
          <w:rFonts w:ascii="Times New Roman" w:hAnsi="Times New Roman" w:cs="Times New Roman"/>
          <w:sz w:val="28"/>
          <w:szCs w:val="28"/>
        </w:rPr>
        <w:t>– руководителю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Социалистической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политической партии «Справедливая Россия» в Государственном Собрании Республики Мордовия.</w:t>
      </w:r>
    </w:p>
    <w:p w14:paraId="026303AA" w14:textId="225E0C8E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ГЕРАСЬКИН Т.В. </w:t>
      </w:r>
      <w:r w:rsidRPr="00FC3217">
        <w:rPr>
          <w:rFonts w:ascii="Times New Roman" w:hAnsi="Times New Roman" w:cs="Times New Roman"/>
          <w:sz w:val="28"/>
          <w:szCs w:val="28"/>
        </w:rPr>
        <w:t>Уважаемы</w:t>
      </w:r>
      <w:r w:rsidR="0039301D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9301D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Владимир Васильевич!  Уважаемые коллеги, приглашенные! Фракция партии </w:t>
      </w:r>
      <w:r w:rsidR="006C5E12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Справедливая Россия</w:t>
      </w:r>
      <w:r w:rsidR="006C5E12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очень внимательно заслушала отчет Правительства и считает его позитивным. </w:t>
      </w:r>
    </w:p>
    <w:p w14:paraId="2B903D0B" w14:textId="04C15A4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Кратко повторю основные цифры, хотя многие выступающие уже их называли, повторят</w:t>
      </w:r>
      <w:r w:rsidR="00FA427C">
        <w:rPr>
          <w:rFonts w:ascii="Times New Roman" w:hAnsi="Times New Roman" w:cs="Times New Roman"/>
          <w:sz w:val="28"/>
          <w:szCs w:val="28"/>
        </w:rPr>
        <w:t>ь</w:t>
      </w:r>
      <w:r w:rsidRPr="00FC3217">
        <w:rPr>
          <w:rFonts w:ascii="Times New Roman" w:hAnsi="Times New Roman" w:cs="Times New Roman"/>
          <w:sz w:val="28"/>
          <w:szCs w:val="28"/>
        </w:rPr>
        <w:t xml:space="preserve">ся не хотелось бы, но тем не менее. Рост экономики практически 3%, рост инвестиций 5%. Крупные инвесторы доверяют Главе Мордовии, доверяют Председателю Правительства, </w:t>
      </w:r>
      <w:r w:rsidR="006C5E12" w:rsidRPr="00FC3217">
        <w:rPr>
          <w:rFonts w:ascii="Times New Roman" w:hAnsi="Times New Roman" w:cs="Times New Roman"/>
          <w:sz w:val="28"/>
          <w:szCs w:val="28"/>
        </w:rPr>
        <w:t>растут</w:t>
      </w:r>
      <w:r w:rsidR="0039301D">
        <w:rPr>
          <w:rFonts w:ascii="Times New Roman" w:hAnsi="Times New Roman" w:cs="Times New Roman"/>
          <w:sz w:val="28"/>
          <w:szCs w:val="28"/>
        </w:rPr>
        <w:t xml:space="preserve"> неналоговые доходы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="006C5E12" w:rsidRPr="00FC3217">
        <w:rPr>
          <w:rFonts w:ascii="Times New Roman" w:hAnsi="Times New Roman" w:cs="Times New Roman"/>
          <w:sz w:val="28"/>
          <w:szCs w:val="28"/>
        </w:rPr>
        <w:t xml:space="preserve"> 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более 4 млрд.</w:t>
      </w:r>
      <w:r w:rsidR="006C5E1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рублей. Продолжается развитие наших предприятий. Продолжается рост заработной платы. Это было в 2025 году. Самое главное, на мой взгляд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то, что Правительство </w:t>
      </w:r>
      <w:r w:rsidR="0039301D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FC3217">
        <w:rPr>
          <w:rFonts w:ascii="Times New Roman" w:hAnsi="Times New Roman" w:cs="Times New Roman"/>
          <w:sz w:val="28"/>
          <w:szCs w:val="28"/>
        </w:rPr>
        <w:t>активн</w:t>
      </w:r>
      <w:r w:rsidR="0039301D">
        <w:rPr>
          <w:rFonts w:ascii="Times New Roman" w:hAnsi="Times New Roman" w:cs="Times New Roman"/>
          <w:sz w:val="28"/>
          <w:szCs w:val="28"/>
        </w:rPr>
        <w:t>ую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9301D">
        <w:rPr>
          <w:rFonts w:ascii="Times New Roman" w:hAnsi="Times New Roman" w:cs="Times New Roman"/>
          <w:sz w:val="28"/>
          <w:szCs w:val="28"/>
        </w:rPr>
        <w:t>у</w:t>
      </w:r>
      <w:r w:rsidR="006C5E1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и сейчас. </w:t>
      </w:r>
    </w:p>
    <w:p w14:paraId="57828FE3" w14:textId="28B2F6A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Пример. В 2025 году было отремонтировано капитально 10 школ, </w:t>
      </w:r>
      <w:r w:rsidR="0039301D">
        <w:rPr>
          <w:rFonts w:ascii="Times New Roman" w:hAnsi="Times New Roman" w:cs="Times New Roman"/>
          <w:sz w:val="28"/>
          <w:szCs w:val="28"/>
        </w:rPr>
        <w:t xml:space="preserve">взятые темпы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26. Один из примеров. Даже на этой сессии будут внесены изменения в республиканский бюджет, Правительство предложило дополнительные средства, в </w:t>
      </w:r>
      <w:r w:rsidR="006C5E12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выделение детям-сиротам. </w:t>
      </w:r>
    </w:p>
    <w:p w14:paraId="46D6CD7C" w14:textId="05C9C5B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 чем это говорит. Работа идет позитивная</w:t>
      </w:r>
      <w:r w:rsidR="006C5E1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работа идет с нарастающими темпами. То есть это тоже показатель того, что надо рассматривать работу Правительства </w:t>
      </w:r>
      <w:r w:rsidR="006C5E12" w:rsidRPr="00FC3217">
        <w:rPr>
          <w:rFonts w:ascii="Times New Roman" w:hAnsi="Times New Roman" w:cs="Times New Roman"/>
          <w:sz w:val="28"/>
          <w:szCs w:val="28"/>
        </w:rPr>
        <w:t>все-таки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здесь на протяжении определенного количества времени. </w:t>
      </w:r>
    </w:p>
    <w:p w14:paraId="3995D59B" w14:textId="11A5195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 чем ещё не говорилось, но что я считаю важным. Развитие кластера, котор</w:t>
      </w:r>
      <w:r w:rsidR="00277BD3">
        <w:rPr>
          <w:rFonts w:ascii="Times New Roman" w:hAnsi="Times New Roman" w:cs="Times New Roman"/>
          <w:sz w:val="28"/>
          <w:szCs w:val="28"/>
        </w:rPr>
        <w:t>ый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 нас идёт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Дивеево и Темников, дорога, которая соедин</w:t>
      </w:r>
      <w:r w:rsidR="00D501DB">
        <w:rPr>
          <w:rFonts w:ascii="Times New Roman" w:hAnsi="Times New Roman" w:cs="Times New Roman"/>
          <w:sz w:val="28"/>
          <w:szCs w:val="28"/>
        </w:rPr>
        <w:t>ит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Санаксарский и Дивеевский монастыри. Очень сейчас развивается российский туризм. Работы эти идут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когда они будут завершены, число туристов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станет в Мордовии больше. Очень много </w:t>
      </w:r>
      <w:r w:rsidR="00277BD3" w:rsidRPr="00FC3217">
        <w:rPr>
          <w:rFonts w:ascii="Times New Roman" w:hAnsi="Times New Roman" w:cs="Times New Roman"/>
          <w:sz w:val="28"/>
          <w:szCs w:val="28"/>
        </w:rPr>
        <w:t>паломников</w:t>
      </w:r>
      <w:r w:rsidR="00DB5662">
        <w:rPr>
          <w:rFonts w:ascii="Times New Roman" w:hAnsi="Times New Roman" w:cs="Times New Roman"/>
          <w:sz w:val="28"/>
          <w:szCs w:val="28"/>
        </w:rPr>
        <w:t xml:space="preserve"> сейчас ездят по России</w:t>
      </w:r>
      <w:r w:rsidRPr="00FC3217">
        <w:rPr>
          <w:rFonts w:ascii="Times New Roman" w:hAnsi="Times New Roman" w:cs="Times New Roman"/>
          <w:sz w:val="28"/>
          <w:szCs w:val="28"/>
        </w:rPr>
        <w:t>. Дивеевский монастырь как центр притяжения. И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Санаксарский монастырь в этом плане очень сильно будет способствовать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приезду туристов в Мордовию. Эти работы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 </w:t>
      </w:r>
      <w:r w:rsidR="00277BD3" w:rsidRPr="00FC3217">
        <w:rPr>
          <w:rFonts w:ascii="Times New Roman" w:hAnsi="Times New Roman" w:cs="Times New Roman"/>
          <w:sz w:val="28"/>
          <w:szCs w:val="28"/>
        </w:rPr>
        <w:t>возможности, конечно,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желательно ускорить. </w:t>
      </w:r>
    </w:p>
    <w:p w14:paraId="3841B8BE" w14:textId="77685654" w:rsidR="00EC3A46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Далее. </w:t>
      </w:r>
      <w:r w:rsidR="00277BD3" w:rsidRPr="00FC3217">
        <w:rPr>
          <w:rFonts w:ascii="Times New Roman" w:hAnsi="Times New Roman" w:cs="Times New Roman"/>
          <w:sz w:val="28"/>
          <w:szCs w:val="28"/>
        </w:rPr>
        <w:t>Все-таки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я считаю, что Правительство должно больше требовать </w:t>
      </w:r>
      <w:r w:rsidR="00277BD3" w:rsidRPr="00FC3217">
        <w:rPr>
          <w:rFonts w:ascii="Times New Roman" w:hAnsi="Times New Roman" w:cs="Times New Roman"/>
          <w:sz w:val="28"/>
          <w:szCs w:val="28"/>
        </w:rPr>
        <w:t>отчетности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больше призывать к ответу наши управляющие компании. Я сейчас </w:t>
      </w:r>
      <w:r w:rsidR="00277BD3" w:rsidRPr="00FC3217">
        <w:rPr>
          <w:rFonts w:ascii="Times New Roman" w:hAnsi="Times New Roman" w:cs="Times New Roman"/>
          <w:sz w:val="28"/>
          <w:szCs w:val="28"/>
        </w:rPr>
        <w:t>уже перешел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 сфере </w:t>
      </w:r>
      <w:r w:rsidR="00277BD3" w:rsidRPr="00FC3217">
        <w:rPr>
          <w:rFonts w:ascii="Times New Roman" w:hAnsi="Times New Roman" w:cs="Times New Roman"/>
          <w:sz w:val="28"/>
          <w:szCs w:val="28"/>
        </w:rPr>
        <w:t>ЖКХ,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я перешел к сфере наших теплоснабжающих организаций. Коллеги, давайте вспомним, что ещё начиная с лета, может быть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 осени, все соответствующие службы коммунальные, теплоснабжающие организации докладывали о полной готовности к зиме. Докладывали</w:t>
      </w:r>
      <w:r w:rsidR="00B523CD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B523CD">
        <w:rPr>
          <w:rFonts w:ascii="Times New Roman" w:hAnsi="Times New Roman" w:cs="Times New Roman"/>
          <w:sz w:val="28"/>
          <w:szCs w:val="28"/>
        </w:rPr>
        <w:t>д</w:t>
      </w:r>
      <w:r w:rsidRPr="00FC3217">
        <w:rPr>
          <w:rFonts w:ascii="Times New Roman" w:hAnsi="Times New Roman" w:cs="Times New Roman"/>
          <w:sz w:val="28"/>
          <w:szCs w:val="28"/>
        </w:rPr>
        <w:t>а. Н</w:t>
      </w:r>
      <w:r w:rsidR="00B523CD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что мы видим сейчас</w:t>
      </w:r>
      <w:r w:rsidR="00B523CD">
        <w:rPr>
          <w:rFonts w:ascii="Times New Roman" w:hAnsi="Times New Roman" w:cs="Times New Roman"/>
          <w:sz w:val="28"/>
          <w:szCs w:val="28"/>
        </w:rPr>
        <w:t>?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060B1" w14:textId="73FD6C9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Вот утверждали мы недавно Гришакин</w:t>
      </w:r>
      <w:r w:rsidR="00277BD3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672280">
        <w:rPr>
          <w:rFonts w:ascii="Times New Roman" w:hAnsi="Times New Roman" w:cs="Times New Roman"/>
          <w:sz w:val="28"/>
          <w:szCs w:val="28"/>
        </w:rPr>
        <w:t>Алексея Александровича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7A08EC">
        <w:rPr>
          <w:rFonts w:ascii="Times New Roman" w:hAnsi="Times New Roman" w:cs="Times New Roman"/>
          <w:sz w:val="28"/>
          <w:szCs w:val="28"/>
        </w:rPr>
        <w:t>в</w:t>
      </w:r>
      <w:r w:rsidRPr="00FC3217">
        <w:rPr>
          <w:rFonts w:ascii="Times New Roman" w:hAnsi="Times New Roman" w:cs="Times New Roman"/>
          <w:sz w:val="28"/>
          <w:szCs w:val="28"/>
        </w:rPr>
        <w:t xml:space="preserve">о фракции очень </w:t>
      </w:r>
      <w:r w:rsidR="00277BD3" w:rsidRPr="00FC3217">
        <w:rPr>
          <w:rFonts w:ascii="Times New Roman" w:hAnsi="Times New Roman" w:cs="Times New Roman"/>
          <w:sz w:val="28"/>
          <w:szCs w:val="28"/>
        </w:rPr>
        <w:t>обстоятельный разговор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был с ним. И тогда мы </w:t>
      </w:r>
      <w:r w:rsidR="00277BD3" w:rsidRPr="00FC3217">
        <w:rPr>
          <w:rFonts w:ascii="Times New Roman" w:hAnsi="Times New Roman" w:cs="Times New Roman"/>
          <w:sz w:val="28"/>
          <w:szCs w:val="28"/>
        </w:rPr>
        <w:t>обсуждали эту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проблему, что надо и необходимо контролировать работу управляющей компании предельно жестко. Сейчас мы видим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Министр ЖКХ практически в ручном режиме объезжает проблемные объекты, только тогда, наверное, приводится работа в порядок. То есть вот эти моменты здесь Правительство</w:t>
      </w:r>
      <w:r w:rsidR="00277BD3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>я считаю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7A08EC">
        <w:rPr>
          <w:rFonts w:ascii="Times New Roman" w:hAnsi="Times New Roman" w:cs="Times New Roman"/>
          <w:sz w:val="28"/>
          <w:szCs w:val="28"/>
        </w:rPr>
        <w:t>власть употребить</w:t>
      </w:r>
      <w:r w:rsidRPr="00FC3217">
        <w:rPr>
          <w:rFonts w:ascii="Times New Roman" w:hAnsi="Times New Roman" w:cs="Times New Roman"/>
          <w:sz w:val="28"/>
          <w:szCs w:val="28"/>
        </w:rPr>
        <w:t>. И как бы не должны у нас люди, когда у нас аварии коммунальные происходят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 несколько </w:t>
      </w:r>
      <w:r w:rsidR="00277BD3" w:rsidRPr="00FC3217">
        <w:rPr>
          <w:rFonts w:ascii="Times New Roman" w:hAnsi="Times New Roman" w:cs="Times New Roman"/>
          <w:sz w:val="28"/>
          <w:szCs w:val="28"/>
        </w:rPr>
        <w:t>дней без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тепла, воды и так далее. То есть вот эти моменты н</w:t>
      </w:r>
      <w:r w:rsidR="007A08EC">
        <w:rPr>
          <w:rFonts w:ascii="Times New Roman" w:hAnsi="Times New Roman" w:cs="Times New Roman"/>
          <w:sz w:val="28"/>
          <w:szCs w:val="28"/>
        </w:rPr>
        <w:t>еобходимо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этом году более внимательно отслеживать. </w:t>
      </w:r>
    </w:p>
    <w:p w14:paraId="0EFA47C9" w14:textId="675C187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Сокращался государственный долг, это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очень важно. И </w:t>
      </w:r>
      <w:r w:rsidR="00277BD3" w:rsidRPr="00FC3217">
        <w:rPr>
          <w:rFonts w:ascii="Times New Roman" w:hAnsi="Times New Roman" w:cs="Times New Roman"/>
          <w:sz w:val="28"/>
          <w:szCs w:val="28"/>
        </w:rPr>
        <w:t>то,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 чем я говорил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принятии бюджета. Вот эта программа о предоставлении жилья в найм.  Лидер партии </w:t>
      </w:r>
      <w:r w:rsidR="00277BD3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Справедливая </w:t>
      </w:r>
      <w:r w:rsidR="00277BD3" w:rsidRPr="00FC3217">
        <w:rPr>
          <w:rFonts w:ascii="Times New Roman" w:hAnsi="Times New Roman" w:cs="Times New Roman"/>
          <w:sz w:val="28"/>
          <w:szCs w:val="28"/>
        </w:rPr>
        <w:t>Россия</w:t>
      </w:r>
      <w:r w:rsidR="00277BD3">
        <w:rPr>
          <w:rFonts w:ascii="Times New Roman" w:hAnsi="Times New Roman" w:cs="Times New Roman"/>
          <w:sz w:val="28"/>
          <w:szCs w:val="28"/>
        </w:rPr>
        <w:t>»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 Сергей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Миронов очень внимательно следит за этим проектом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потому что он считает, что вообще эт</w:t>
      </w:r>
      <w:r w:rsidR="007A08EC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главная возможность решения проблемы жилья в России в целом</w:t>
      </w:r>
      <w:r w:rsidR="007A08EC">
        <w:rPr>
          <w:rFonts w:ascii="Times New Roman" w:hAnsi="Times New Roman" w:cs="Times New Roman"/>
          <w:sz w:val="28"/>
          <w:szCs w:val="28"/>
        </w:rPr>
        <w:t xml:space="preserve"> 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строительство государством жилья для предоставления в найм. Именно это</w:t>
      </w:r>
      <w:r w:rsidR="007A08EC">
        <w:rPr>
          <w:rFonts w:ascii="Times New Roman" w:hAnsi="Times New Roman" w:cs="Times New Roman"/>
          <w:sz w:val="28"/>
          <w:szCs w:val="28"/>
        </w:rPr>
        <w:t>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проект в Государственно</w:t>
      </w:r>
      <w:r w:rsidR="00277BD3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Думе счита</w:t>
      </w:r>
      <w:r w:rsidR="00FA427C">
        <w:rPr>
          <w:rFonts w:ascii="Times New Roman" w:hAnsi="Times New Roman" w:cs="Times New Roman"/>
          <w:sz w:val="28"/>
          <w:szCs w:val="28"/>
        </w:rPr>
        <w:t>ю</w:t>
      </w:r>
      <w:r w:rsidRPr="00FC3217">
        <w:rPr>
          <w:rFonts w:ascii="Times New Roman" w:hAnsi="Times New Roman" w:cs="Times New Roman"/>
          <w:sz w:val="28"/>
          <w:szCs w:val="28"/>
        </w:rPr>
        <w:t>т и рассказыва</w:t>
      </w:r>
      <w:r w:rsidR="00FA427C">
        <w:rPr>
          <w:rFonts w:ascii="Times New Roman" w:hAnsi="Times New Roman" w:cs="Times New Roman"/>
          <w:sz w:val="28"/>
          <w:szCs w:val="28"/>
        </w:rPr>
        <w:t>ю</w:t>
      </w:r>
      <w:r w:rsidRPr="00FC3217">
        <w:rPr>
          <w:rFonts w:ascii="Times New Roman" w:hAnsi="Times New Roman" w:cs="Times New Roman"/>
          <w:sz w:val="28"/>
          <w:szCs w:val="28"/>
        </w:rPr>
        <w:t>т о нем как об одном из возможн</w:t>
      </w:r>
      <w:r w:rsidR="00277BD3">
        <w:rPr>
          <w:rFonts w:ascii="Times New Roman" w:hAnsi="Times New Roman" w:cs="Times New Roman"/>
          <w:sz w:val="28"/>
          <w:szCs w:val="28"/>
        </w:rPr>
        <w:t>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277BD3">
        <w:rPr>
          <w:rFonts w:ascii="Times New Roman" w:hAnsi="Times New Roman" w:cs="Times New Roman"/>
          <w:sz w:val="28"/>
          <w:szCs w:val="28"/>
        </w:rPr>
        <w:t>ов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решения в целом. Я в Москве буду встречаться с лидером </w:t>
      </w:r>
      <w:r w:rsidR="00277BD3" w:rsidRPr="00FC3217">
        <w:rPr>
          <w:rFonts w:ascii="Times New Roman" w:hAnsi="Times New Roman" w:cs="Times New Roman"/>
          <w:sz w:val="28"/>
          <w:szCs w:val="28"/>
        </w:rPr>
        <w:t>партии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 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расскажу ему, что первые участники этой программы уже получили первые квартиры, </w:t>
      </w:r>
      <w:r w:rsidR="00277BD3">
        <w:rPr>
          <w:rFonts w:ascii="Times New Roman" w:hAnsi="Times New Roman" w:cs="Times New Roman"/>
          <w:sz w:val="28"/>
          <w:szCs w:val="28"/>
        </w:rPr>
        <w:t>то есть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она уже заработала. Вот результаты видны и это очень важный момент. Если удастся её реализовать и самое главное в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будущем расширить. Вот этот задел, который сделало Правительство в этом году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он послужит очень хорошей основой для </w:t>
      </w:r>
      <w:r w:rsidR="002F3307" w:rsidRPr="00FC3217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развития. </w:t>
      </w:r>
    </w:p>
    <w:p w14:paraId="32A0A98F" w14:textId="19F728C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целому работу Правительства в 2025 году фракция оценивает как безусловно положительную</w:t>
      </w:r>
      <w:r w:rsidR="00F8236B">
        <w:rPr>
          <w:rFonts w:ascii="Times New Roman" w:hAnsi="Times New Roman" w:cs="Times New Roman"/>
          <w:sz w:val="28"/>
          <w:szCs w:val="28"/>
        </w:rPr>
        <w:t>, ж</w:t>
      </w:r>
      <w:r w:rsidRPr="00FC3217">
        <w:rPr>
          <w:rFonts w:ascii="Times New Roman" w:hAnsi="Times New Roman" w:cs="Times New Roman"/>
          <w:sz w:val="28"/>
          <w:szCs w:val="28"/>
        </w:rPr>
        <w:t xml:space="preserve">елает ему сохранить достигнутые темпы и даже увеличить их. И, безусловно, отчет Правительства заслуживает 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258AF">
        <w:rPr>
          <w:rFonts w:ascii="Times New Roman" w:hAnsi="Times New Roman" w:cs="Times New Roman"/>
          <w:sz w:val="28"/>
          <w:szCs w:val="28"/>
        </w:rPr>
        <w:t xml:space="preserve">позитивной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оценки. Спасибо. </w:t>
      </w:r>
    </w:p>
    <w:p w14:paraId="5895ADFC" w14:textId="3D877D5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>Спасибо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="00D258AF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Тимур Владимирович.</w:t>
      </w:r>
      <w:r w:rsidRPr="00FC3217">
        <w:rPr>
          <w:rFonts w:ascii="Times New Roman" w:hAnsi="Times New Roman" w:cs="Times New Roman"/>
          <w:sz w:val="28"/>
          <w:szCs w:val="28"/>
        </w:rPr>
        <w:tab/>
        <w:t>Уважаемые коллеги, все фракции выступили. В соответствии со статьей 66-3 Регламента Государственного Собрания Республики Мордовия по итогам рассмотрения ежегодного отчета о результатах деятельности Правительства Республики Мордовия принимается постановление, проект которого у вас имеется.</w:t>
      </w:r>
    </w:p>
    <w:p w14:paraId="014090FD" w14:textId="25DD801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Кто за то, чтобы принять данное постановление, прошу голосовать.  Спасибо. Кто против? Нет. Воздержавшихся нет. Решение принято. Спасибо. </w:t>
      </w:r>
    </w:p>
    <w:p w14:paraId="2506F7BA" w14:textId="4BE4DC1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коллеги! Приступаем к рассмотрению проекта закона Республики Мордовия </w:t>
      </w:r>
      <w:r w:rsidRPr="00FC3217">
        <w:rPr>
          <w:rFonts w:ascii="Times New Roman" w:hAnsi="Times New Roman" w:cs="Times New Roman"/>
          <w:b/>
          <w:sz w:val="28"/>
          <w:szCs w:val="28"/>
        </w:rPr>
        <w:t>«О внесении изменений в Конституцию Республики Мордовия»,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внесенный Главой Республики Мордовия.</w:t>
      </w:r>
    </w:p>
    <w:p w14:paraId="175A6ECB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 Слово предоставляется </w:t>
      </w:r>
      <w:r w:rsidRPr="00277BD3">
        <w:rPr>
          <w:rFonts w:ascii="Times New Roman" w:hAnsi="Times New Roman" w:cs="Times New Roman"/>
          <w:bCs/>
          <w:sz w:val="28"/>
          <w:szCs w:val="28"/>
        </w:rPr>
        <w:t>Власовой Татьяне Владимировне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– начальнику Правового департамента Администрации Главы Республики Мордовия и Правительства Республики Мордовия. </w:t>
      </w:r>
    </w:p>
    <w:p w14:paraId="03592705" w14:textId="00B5720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Уважаемы</w:t>
      </w:r>
      <w:r w:rsidR="00277BD3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Артём Алексеевич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Владимир Васильевич! Уважаемые депутаты и участники сессии!  Предлагается рассмотреть проект закона Республики Мордовия «О внесении изменений в Конституцию Республики Мордовия».</w:t>
      </w:r>
    </w:p>
    <w:p w14:paraId="0E3AAEAB" w14:textId="4D52E8AF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721AA1">
        <w:rPr>
          <w:rFonts w:ascii="Times New Roman" w:hAnsi="Times New Roman" w:cs="Times New Roman"/>
          <w:sz w:val="28"/>
          <w:szCs w:val="28"/>
        </w:rPr>
        <w:t>законопроект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</w:t>
      </w:r>
      <w:r w:rsidR="00277BD3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277BD3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В этот закон в декабре прошлого года были внесены изменения, которые вступили в силу с 1 января 2026 года. </w:t>
      </w:r>
    </w:p>
    <w:p w14:paraId="7C4B88A8" w14:textId="39E43D0D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Изменения касаются представления Главой Республики Мордовия сведений о доходах, расходах, об имуществе, и обязательствах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которые предусмотрены Федеральным законом </w:t>
      </w:r>
      <w:r w:rsidR="00277BD3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77BD3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C695DE" w14:textId="66FCB1F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частности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определяется, что такие сведения представляются при возникновении основани</w:t>
      </w:r>
      <w:r w:rsidR="00277BD3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>, предусмотренн</w:t>
      </w:r>
      <w:r w:rsidR="00277BD3">
        <w:rPr>
          <w:rFonts w:ascii="Times New Roman" w:hAnsi="Times New Roman" w:cs="Times New Roman"/>
          <w:sz w:val="28"/>
          <w:szCs w:val="28"/>
        </w:rPr>
        <w:t>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277BD3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77BD3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Таким основанием является совершение сделки или сделок, </w:t>
      </w:r>
      <w:r w:rsidR="000849C8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277BD3" w:rsidRPr="00FC3217">
        <w:rPr>
          <w:rFonts w:ascii="Times New Roman" w:hAnsi="Times New Roman" w:cs="Times New Roman"/>
          <w:sz w:val="28"/>
          <w:szCs w:val="28"/>
        </w:rPr>
        <w:t>сумм</w:t>
      </w:r>
      <w:r w:rsidR="00277BD3">
        <w:rPr>
          <w:rFonts w:ascii="Times New Roman" w:hAnsi="Times New Roman" w:cs="Times New Roman"/>
          <w:sz w:val="28"/>
          <w:szCs w:val="28"/>
        </w:rPr>
        <w:t>а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 которых превышает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трехгодичный доход членов семьи. Сведения представляются в порядке, определенн</w:t>
      </w:r>
      <w:r w:rsidR="00277BD3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>м Президентом Российской Федерации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срок не позднее 30 апреля года, следующего за годом, в который такие сделки были совершены. </w:t>
      </w:r>
    </w:p>
    <w:p w14:paraId="75705F67" w14:textId="49CF9F2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Также в соответствии с федеральным </w:t>
      </w:r>
      <w:r w:rsidR="00277BD3" w:rsidRPr="00FC3217">
        <w:rPr>
          <w:rFonts w:ascii="Times New Roman" w:hAnsi="Times New Roman" w:cs="Times New Roman"/>
          <w:sz w:val="28"/>
          <w:szCs w:val="28"/>
        </w:rPr>
        <w:t>законом приводится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норма статьи 74 Конституции Республики Мордовия, касающейся сведений о доходах, об имуществе и </w:t>
      </w:r>
      <w:r w:rsidR="00277BD3" w:rsidRPr="00FC3217">
        <w:rPr>
          <w:rFonts w:ascii="Times New Roman" w:hAnsi="Times New Roman" w:cs="Times New Roman"/>
          <w:sz w:val="28"/>
          <w:szCs w:val="28"/>
        </w:rPr>
        <w:t>об обязательствах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r w:rsidR="000849C8">
        <w:rPr>
          <w:rFonts w:ascii="Times New Roman" w:hAnsi="Times New Roman" w:cs="Times New Roman"/>
          <w:sz w:val="28"/>
          <w:szCs w:val="28"/>
        </w:rPr>
        <w:t xml:space="preserve">лица, </w:t>
      </w:r>
      <w:r w:rsidR="00277BD3" w:rsidRPr="00FC3217">
        <w:rPr>
          <w:rFonts w:ascii="Times New Roman" w:hAnsi="Times New Roman" w:cs="Times New Roman"/>
          <w:sz w:val="28"/>
          <w:szCs w:val="28"/>
        </w:rPr>
        <w:t>временно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исполняющего обязанности Главы Республики Мордовия. </w:t>
      </w:r>
    </w:p>
    <w:p w14:paraId="7308F910" w14:textId="5DDEDCF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Данный законопроект не потребует дополнительных расходов республиканского бюджета. Согласован с прокуратурой Республики Мордовия. </w:t>
      </w:r>
      <w:r w:rsidRPr="00FC3217">
        <w:rPr>
          <w:rFonts w:ascii="Times New Roman" w:hAnsi="Times New Roman" w:cs="Times New Roman"/>
          <w:sz w:val="28"/>
          <w:szCs w:val="28"/>
        </w:rPr>
        <w:tab/>
        <w:t xml:space="preserve">И прошу рассмотреть предлагаемый законопроект в двух чтениях на одном заседании. </w:t>
      </w:r>
    </w:p>
    <w:p w14:paraId="3A47C463" w14:textId="18F0830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>. Предложение еще раз повторите</w:t>
      </w:r>
      <w:r w:rsidR="000849C8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пункт 40 статьи 81. </w:t>
      </w:r>
    </w:p>
    <w:p w14:paraId="6E45E141" w14:textId="63C67AA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Пункт 40 статьи 81 излагается в новой редакции. Он </w:t>
      </w:r>
      <w:r w:rsidR="00277BD3" w:rsidRPr="00FC3217">
        <w:rPr>
          <w:rFonts w:ascii="Times New Roman" w:hAnsi="Times New Roman" w:cs="Times New Roman"/>
          <w:sz w:val="28"/>
          <w:szCs w:val="28"/>
        </w:rPr>
        <w:t>касается полномочий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Госсобрания в отношении Сч</w:t>
      </w:r>
      <w:r w:rsidR="000849C8">
        <w:rPr>
          <w:rFonts w:ascii="Times New Roman" w:hAnsi="Times New Roman" w:cs="Times New Roman"/>
          <w:sz w:val="28"/>
          <w:szCs w:val="28"/>
        </w:rPr>
        <w:t>ё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тной палаты. </w:t>
      </w:r>
      <w:r w:rsidR="00277BD3" w:rsidRPr="00FC3217">
        <w:rPr>
          <w:rFonts w:ascii="Times New Roman" w:hAnsi="Times New Roman" w:cs="Times New Roman"/>
          <w:sz w:val="28"/>
          <w:szCs w:val="28"/>
        </w:rPr>
        <w:t>В частности,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оттуда исключается должность заместителя председателя Сч</w:t>
      </w:r>
      <w:r w:rsidR="0016422E">
        <w:rPr>
          <w:rFonts w:ascii="Times New Roman" w:hAnsi="Times New Roman" w:cs="Times New Roman"/>
          <w:sz w:val="28"/>
          <w:szCs w:val="28"/>
        </w:rPr>
        <w:t>ё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тной палаты в связи с тем, </w:t>
      </w:r>
      <w:r w:rsidR="00277BD3" w:rsidRPr="00FC3217">
        <w:rPr>
          <w:rFonts w:ascii="Times New Roman" w:hAnsi="Times New Roman" w:cs="Times New Roman"/>
          <w:sz w:val="28"/>
          <w:szCs w:val="28"/>
        </w:rPr>
        <w:t>что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декабре прошлого года был принят закон </w:t>
      </w:r>
      <w:r w:rsidR="000849C8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277BD3" w:rsidRPr="00FC3217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277BD3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Сч</w:t>
      </w:r>
      <w:r w:rsidR="0016422E">
        <w:rPr>
          <w:rFonts w:ascii="Times New Roman" w:hAnsi="Times New Roman" w:cs="Times New Roman"/>
          <w:sz w:val="28"/>
          <w:szCs w:val="28"/>
        </w:rPr>
        <w:t>ё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тной палате. </w:t>
      </w:r>
    </w:p>
    <w:p w14:paraId="09DF6BE9" w14:textId="77812B25" w:rsidR="000849C8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0849C8">
        <w:rPr>
          <w:rFonts w:ascii="Times New Roman" w:hAnsi="Times New Roman" w:cs="Times New Roman"/>
          <w:sz w:val="28"/>
          <w:szCs w:val="28"/>
        </w:rPr>
        <w:t xml:space="preserve">А Вы упускаете этот </w:t>
      </w:r>
      <w:r w:rsidR="00665C8C">
        <w:rPr>
          <w:rFonts w:ascii="Times New Roman" w:hAnsi="Times New Roman" w:cs="Times New Roman"/>
          <w:sz w:val="28"/>
          <w:szCs w:val="28"/>
        </w:rPr>
        <w:t>вопрос</w:t>
      </w:r>
      <w:r w:rsidR="000849C8">
        <w:rPr>
          <w:rFonts w:ascii="Times New Roman" w:hAnsi="Times New Roman" w:cs="Times New Roman"/>
          <w:sz w:val="28"/>
          <w:szCs w:val="28"/>
        </w:rPr>
        <w:t xml:space="preserve">. </w:t>
      </w:r>
      <w:r w:rsidRPr="00FC3217">
        <w:rPr>
          <w:rFonts w:ascii="Times New Roman" w:hAnsi="Times New Roman" w:cs="Times New Roman"/>
          <w:sz w:val="28"/>
          <w:szCs w:val="28"/>
        </w:rPr>
        <w:t>Так, пожалуйста, вопросы. Нет вопросов. Присаживайтесь.  Кто желает выступить? У головного комитета есть что дополнить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Валерий Владимирович</w:t>
      </w:r>
      <w:r w:rsidR="0016422E">
        <w:rPr>
          <w:rFonts w:ascii="Times New Roman" w:hAnsi="Times New Roman" w:cs="Times New Roman"/>
          <w:sz w:val="28"/>
          <w:szCs w:val="28"/>
        </w:rPr>
        <w:t>?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B6F55" w14:textId="77777777" w:rsidR="000849C8" w:rsidRDefault="000849C8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9C8">
        <w:rPr>
          <w:rFonts w:ascii="Times New Roman" w:hAnsi="Times New Roman" w:cs="Times New Roman"/>
          <w:b/>
          <w:bCs/>
          <w:sz w:val="28"/>
          <w:szCs w:val="28"/>
        </w:rPr>
        <w:t>АЛЁХИН В.В.</w:t>
      </w:r>
      <w:r>
        <w:rPr>
          <w:rFonts w:ascii="Times New Roman" w:hAnsi="Times New Roman" w:cs="Times New Roman"/>
          <w:sz w:val="28"/>
          <w:szCs w:val="28"/>
        </w:rPr>
        <w:t xml:space="preserve"> Поддержать.</w:t>
      </w:r>
    </w:p>
    <w:p w14:paraId="122AF7BC" w14:textId="53FBA5B5" w:rsidR="005C0F16" w:rsidRPr="00FC3217" w:rsidRDefault="000849C8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665C8C">
        <w:rPr>
          <w:rFonts w:ascii="Times New Roman" w:hAnsi="Times New Roman" w:cs="Times New Roman"/>
          <w:sz w:val="28"/>
          <w:szCs w:val="28"/>
        </w:rPr>
        <w:t>Поддержать, с</w:t>
      </w:r>
      <w:r w:rsidR="007E3EBB">
        <w:rPr>
          <w:rFonts w:ascii="Times New Roman" w:hAnsi="Times New Roman" w:cs="Times New Roman"/>
          <w:sz w:val="28"/>
          <w:szCs w:val="28"/>
        </w:rPr>
        <w:t xml:space="preserve">пасибо. </w:t>
      </w:r>
      <w:r w:rsidRPr="00FC3217">
        <w:rPr>
          <w:rFonts w:ascii="Times New Roman" w:hAnsi="Times New Roman" w:cs="Times New Roman"/>
          <w:sz w:val="28"/>
          <w:szCs w:val="28"/>
        </w:rPr>
        <w:t>Желающих нет выступать</w:t>
      </w:r>
      <w:r w:rsidR="007E3EBB">
        <w:rPr>
          <w:rFonts w:ascii="Times New Roman" w:hAnsi="Times New Roman" w:cs="Times New Roman"/>
          <w:sz w:val="28"/>
          <w:szCs w:val="28"/>
        </w:rPr>
        <w:t xml:space="preserve">? </w:t>
      </w:r>
      <w:r w:rsidRPr="00FC3217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277BD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156E9156" w14:textId="2A562E6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277BD3" w:rsidRPr="00FC3217">
        <w:rPr>
          <w:rFonts w:ascii="Times New Roman" w:hAnsi="Times New Roman" w:cs="Times New Roman"/>
          <w:sz w:val="28"/>
          <w:szCs w:val="28"/>
        </w:rPr>
        <w:t>чтению поправок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поступало. Кто за то, чтобы принять закон во втором чтении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Кто против? Нет. Воздержавшихся нет. Закон принят. </w:t>
      </w:r>
    </w:p>
    <w:p w14:paraId="4DCA3FE5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Рассматриваем проект закона Республики Мордовия</w:t>
      </w:r>
      <w:r w:rsidR="003F2E75">
        <w:rPr>
          <w:rFonts w:ascii="Times New Roman" w:hAnsi="Times New Roman" w:cs="Times New Roman"/>
          <w:sz w:val="28"/>
          <w:szCs w:val="28"/>
        </w:rPr>
        <w:t xml:space="preserve"> </w:t>
      </w:r>
      <w:r w:rsidRPr="003F2E7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статьи 2 и 3.1 Закона Республики Мордовия «О государственных должностях и должностях гражданской службы Республики Мордовия»</w:t>
      </w:r>
      <w:r w:rsidRPr="00FC3217">
        <w:rPr>
          <w:rFonts w:ascii="Times New Roman" w:hAnsi="Times New Roman" w:cs="Times New Roman"/>
          <w:sz w:val="28"/>
          <w:szCs w:val="28"/>
        </w:rPr>
        <w:t>, внесенный Главой Республики Мордовия.</w:t>
      </w:r>
    </w:p>
    <w:p w14:paraId="6302221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3F2E75">
        <w:rPr>
          <w:rFonts w:ascii="Times New Roman" w:hAnsi="Times New Roman" w:cs="Times New Roman"/>
          <w:bCs/>
          <w:sz w:val="28"/>
          <w:szCs w:val="28"/>
        </w:rPr>
        <w:t>Борисову Дмитрию Михайловичу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заместителю Руководителя Администрации Главы Республики Мордовия и Правительства Республики Мордовия.  Пожалуйста.</w:t>
      </w:r>
    </w:p>
    <w:p w14:paraId="63E377EB" w14:textId="6290115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БОРИСОВ Д.</w:t>
      </w:r>
      <w:r w:rsidR="0056397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Cs/>
          <w:sz w:val="28"/>
          <w:szCs w:val="28"/>
        </w:rPr>
        <w:t>Уважаемы</w:t>
      </w:r>
      <w:r w:rsidR="003F2E75">
        <w:rPr>
          <w:rFonts w:ascii="Times New Roman" w:hAnsi="Times New Roman" w:cs="Times New Roman"/>
          <w:bCs/>
          <w:sz w:val="28"/>
          <w:szCs w:val="28"/>
        </w:rPr>
        <w:t>е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Артём Алексеевич, Владимир Васильевич, депутаты и участники сессии! Настоящим законопроектом предлагается законодательно определить, кто осуществляет предусмотренные трудовым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Федерации полномочия работодателя в отношении лиц, замещающих отдельные государственные должности</w:t>
      </w:r>
      <w:r w:rsidR="00EB0E6F">
        <w:rPr>
          <w:rFonts w:ascii="Times New Roman" w:hAnsi="Times New Roman" w:cs="Times New Roman"/>
          <w:bCs/>
          <w:sz w:val="28"/>
          <w:szCs w:val="28"/>
        </w:rPr>
        <w:t xml:space="preserve"> Республики Мордовия</w:t>
      </w:r>
      <w:r w:rsidRPr="00FC32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7C53DB" w14:textId="69CAD1E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Глава Республики Мордовия осуществляет полномочия работодателя в отношении Председателя Правительства Республики Мордовия, его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заместителей, министр</w:t>
      </w:r>
      <w:r w:rsidR="00EB0E6F">
        <w:rPr>
          <w:rFonts w:ascii="Times New Roman" w:hAnsi="Times New Roman" w:cs="Times New Roman"/>
          <w:bCs/>
          <w:sz w:val="28"/>
          <w:szCs w:val="28"/>
        </w:rPr>
        <w:t>ов</w:t>
      </w:r>
      <w:r w:rsidRPr="00FC3217">
        <w:rPr>
          <w:rFonts w:ascii="Times New Roman" w:hAnsi="Times New Roman" w:cs="Times New Roman"/>
          <w:bCs/>
          <w:sz w:val="28"/>
          <w:szCs w:val="28"/>
        </w:rPr>
        <w:t>, председател</w:t>
      </w:r>
      <w:r w:rsidR="00563973">
        <w:rPr>
          <w:rFonts w:ascii="Times New Roman" w:hAnsi="Times New Roman" w:cs="Times New Roman"/>
          <w:bCs/>
          <w:sz w:val="28"/>
          <w:szCs w:val="28"/>
        </w:rPr>
        <w:t>ей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973">
        <w:rPr>
          <w:rFonts w:ascii="Times New Roman" w:hAnsi="Times New Roman" w:cs="Times New Roman"/>
          <w:bCs/>
          <w:sz w:val="28"/>
          <w:szCs w:val="28"/>
        </w:rPr>
        <w:t>г</w:t>
      </w:r>
      <w:r w:rsidRPr="00FC3217">
        <w:rPr>
          <w:rFonts w:ascii="Times New Roman" w:hAnsi="Times New Roman" w:cs="Times New Roman"/>
          <w:bCs/>
          <w:sz w:val="28"/>
          <w:szCs w:val="28"/>
        </w:rPr>
        <w:t>оскомитет</w:t>
      </w:r>
      <w:r w:rsidR="00563973">
        <w:rPr>
          <w:rFonts w:ascii="Times New Roman" w:hAnsi="Times New Roman" w:cs="Times New Roman"/>
          <w:bCs/>
          <w:sz w:val="28"/>
          <w:szCs w:val="28"/>
        </w:rPr>
        <w:t>ов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, полномочного представителя республики при Президенте Российской Федерации, уполномоченных по защите прав предпринимателей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и по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правам ребенка.</w:t>
      </w:r>
    </w:p>
    <w:p w14:paraId="44A9B81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Председатель Государственного Собрания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bCs/>
          <w:sz w:val="28"/>
          <w:szCs w:val="28"/>
        </w:rPr>
        <w:t>в отношении лиц</w:t>
      </w:r>
      <w:r w:rsidR="003F2E75">
        <w:rPr>
          <w:rFonts w:ascii="Times New Roman" w:hAnsi="Times New Roman" w:cs="Times New Roman"/>
          <w:bCs/>
          <w:sz w:val="28"/>
          <w:szCs w:val="28"/>
        </w:rPr>
        <w:t>,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замещающих госдолжности в Госсобрании на профессиональной постоянной основе. </w:t>
      </w:r>
    </w:p>
    <w:p w14:paraId="3E08721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Председатель Избирательной комиссии Республики Мордовия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в отношении лиц, замещающих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госдолжности в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Избирательной комиссии республики на постоянной основе. </w:t>
      </w:r>
    </w:p>
    <w:p w14:paraId="650EDD56" w14:textId="75DF5C8B" w:rsidR="005C0F16" w:rsidRPr="00FC3217" w:rsidRDefault="006F3243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="00C22985" w:rsidRPr="00FC3217">
        <w:rPr>
          <w:rFonts w:ascii="Times New Roman" w:hAnsi="Times New Roman" w:cs="Times New Roman"/>
          <w:bCs/>
          <w:sz w:val="28"/>
          <w:szCs w:val="28"/>
        </w:rPr>
        <w:t xml:space="preserve"> соответственно председатель Сч</w:t>
      </w:r>
      <w:r w:rsidR="003F2E75">
        <w:rPr>
          <w:rFonts w:ascii="Times New Roman" w:hAnsi="Times New Roman" w:cs="Times New Roman"/>
          <w:bCs/>
          <w:sz w:val="28"/>
          <w:szCs w:val="28"/>
        </w:rPr>
        <w:t>ё</w:t>
      </w:r>
      <w:r w:rsidR="00C22985" w:rsidRPr="00FC3217">
        <w:rPr>
          <w:rFonts w:ascii="Times New Roman" w:hAnsi="Times New Roman" w:cs="Times New Roman"/>
          <w:bCs/>
          <w:sz w:val="28"/>
          <w:szCs w:val="28"/>
        </w:rPr>
        <w:t>тной палаты Республики Мордовия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22985" w:rsidRPr="00FC3217">
        <w:rPr>
          <w:rFonts w:ascii="Times New Roman" w:hAnsi="Times New Roman" w:cs="Times New Roman"/>
          <w:bCs/>
          <w:sz w:val="28"/>
          <w:szCs w:val="28"/>
        </w:rPr>
        <w:t xml:space="preserve">в отношении лиц, замещающих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госдолжности соответственно</w:t>
      </w:r>
      <w:r w:rsidR="00C22985" w:rsidRPr="00FC3217">
        <w:rPr>
          <w:rFonts w:ascii="Times New Roman" w:hAnsi="Times New Roman" w:cs="Times New Roman"/>
          <w:bCs/>
          <w:sz w:val="28"/>
          <w:szCs w:val="28"/>
        </w:rPr>
        <w:t xml:space="preserve"> в Сч</w:t>
      </w:r>
      <w:r w:rsidR="003F2E75">
        <w:rPr>
          <w:rFonts w:ascii="Times New Roman" w:hAnsi="Times New Roman" w:cs="Times New Roman"/>
          <w:bCs/>
          <w:sz w:val="28"/>
          <w:szCs w:val="28"/>
        </w:rPr>
        <w:t>ё</w:t>
      </w:r>
      <w:r w:rsidR="00C22985" w:rsidRPr="00FC3217">
        <w:rPr>
          <w:rFonts w:ascii="Times New Roman" w:hAnsi="Times New Roman" w:cs="Times New Roman"/>
          <w:bCs/>
          <w:sz w:val="28"/>
          <w:szCs w:val="28"/>
        </w:rPr>
        <w:t xml:space="preserve">тной палате нашей республики. </w:t>
      </w:r>
    </w:p>
    <w:p w14:paraId="064E106D" w14:textId="05AB554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Законопроектом также пред</w:t>
      </w:r>
      <w:r w:rsidR="00BE5FAD">
        <w:rPr>
          <w:rFonts w:ascii="Times New Roman" w:hAnsi="Times New Roman" w:cs="Times New Roman"/>
          <w:bCs/>
          <w:sz w:val="28"/>
          <w:szCs w:val="28"/>
        </w:rPr>
        <w:t>по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лагается изложить в новой редакции статью 3.1 </w:t>
      </w:r>
      <w:r w:rsidR="003F2E75">
        <w:rPr>
          <w:rFonts w:ascii="Times New Roman" w:hAnsi="Times New Roman" w:cs="Times New Roman"/>
          <w:bCs/>
          <w:sz w:val="28"/>
          <w:szCs w:val="28"/>
        </w:rPr>
        <w:t>з</w:t>
      </w:r>
      <w:r w:rsidRPr="00FC3217">
        <w:rPr>
          <w:rFonts w:ascii="Times New Roman" w:hAnsi="Times New Roman" w:cs="Times New Roman"/>
          <w:bCs/>
          <w:sz w:val="28"/>
          <w:szCs w:val="28"/>
        </w:rPr>
        <w:t>акона в целях её приведения в соответстви</w:t>
      </w:r>
      <w:r w:rsidR="006F3243">
        <w:rPr>
          <w:rFonts w:ascii="Times New Roman" w:hAnsi="Times New Roman" w:cs="Times New Roman"/>
          <w:bCs/>
          <w:sz w:val="28"/>
          <w:szCs w:val="28"/>
        </w:rPr>
        <w:t>е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со статьей  3 Федерального закона </w:t>
      </w:r>
      <w:r w:rsidR="003F2E75">
        <w:rPr>
          <w:rFonts w:ascii="Times New Roman" w:hAnsi="Times New Roman" w:cs="Times New Roman"/>
          <w:bCs/>
          <w:sz w:val="28"/>
          <w:szCs w:val="28"/>
        </w:rPr>
        <w:t>«</w:t>
      </w:r>
      <w:r w:rsidRPr="00FC3217">
        <w:rPr>
          <w:rFonts w:ascii="Times New Roman" w:hAnsi="Times New Roman" w:cs="Times New Roman"/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F2E75">
        <w:rPr>
          <w:rFonts w:ascii="Times New Roman" w:hAnsi="Times New Roman" w:cs="Times New Roman"/>
          <w:bCs/>
          <w:sz w:val="28"/>
          <w:szCs w:val="28"/>
        </w:rPr>
        <w:t>»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изменениями от 28 декабря 2025 г</w:t>
      </w:r>
      <w:r w:rsidR="003F2E75">
        <w:rPr>
          <w:rFonts w:ascii="Times New Roman" w:hAnsi="Times New Roman" w:cs="Times New Roman"/>
          <w:bCs/>
          <w:sz w:val="28"/>
          <w:szCs w:val="28"/>
        </w:rPr>
        <w:t>ода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№ 505-ФЗ</w:t>
      </w:r>
      <w:r w:rsidR="00BE5FA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bCs/>
          <w:sz w:val="28"/>
          <w:szCs w:val="28"/>
        </w:rPr>
        <w:t>федеральный закон, который предусматривает наступление обязанности представить сведения о расходах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Cs/>
          <w:sz w:val="28"/>
          <w:szCs w:val="28"/>
        </w:rPr>
        <w:t>только в случае возникновения указанных в н</w:t>
      </w:r>
      <w:r w:rsidR="006F3243">
        <w:rPr>
          <w:rFonts w:ascii="Times New Roman" w:hAnsi="Times New Roman" w:cs="Times New Roman"/>
          <w:bCs/>
          <w:sz w:val="28"/>
          <w:szCs w:val="28"/>
        </w:rPr>
        <w:t>ем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оснований. </w:t>
      </w:r>
    </w:p>
    <w:p w14:paraId="7BD8D37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Принятие указанного законопроекта не потребует увеличения расходной части республиканского бюджета.</w:t>
      </w:r>
    </w:p>
    <w:p w14:paraId="4834E946" w14:textId="2E894D0D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Проект закона прошел соответствующие согласования. Одобрен профильным комитетом. С учетом внесенной прокуратурой республики согласованной поправки прошу рассмотреть </w:t>
      </w:r>
      <w:r w:rsidR="004414E5">
        <w:rPr>
          <w:rFonts w:ascii="Times New Roman" w:hAnsi="Times New Roman" w:cs="Times New Roman"/>
          <w:bCs/>
          <w:sz w:val="28"/>
          <w:szCs w:val="28"/>
        </w:rPr>
        <w:t xml:space="preserve">и принять законопроект 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на одном заседании в двух чтениях. </w:t>
      </w:r>
    </w:p>
    <w:p w14:paraId="30E5FE11" w14:textId="79B039A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Спасибо, Дмитрий Михайлович. Есть ли вопросы к докладчику? Нет. У головного комитета есть что дополнить?</w:t>
      </w:r>
    </w:p>
    <w:p w14:paraId="0250B1A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АЛЁХИН В.В.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Поддержать.</w:t>
      </w:r>
    </w:p>
    <w:p w14:paraId="75DF34DC" w14:textId="77777777" w:rsidR="004414E5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Спасибо. Кто желает выступить? Нет желающих. </w:t>
      </w:r>
      <w:r w:rsidR="004414E5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</w:p>
    <w:p w14:paraId="6CBB7D6C" w14:textId="669ED1B0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Кто за то, чтобы принять законопроект в первом </w:t>
      </w:r>
      <w:r w:rsidR="003F2E75" w:rsidRPr="00FC3217">
        <w:rPr>
          <w:rFonts w:ascii="Times New Roman" w:hAnsi="Times New Roman" w:cs="Times New Roman"/>
          <w:sz w:val="28"/>
          <w:szCs w:val="28"/>
        </w:rPr>
        <w:t>чтении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="003F2E75" w:rsidRPr="00FC3217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голосовать. Спасибо. Против? Нет. Воздержавшихся нет. Принимается. </w:t>
      </w:r>
    </w:p>
    <w:p w14:paraId="6FC795D0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3F2E75" w:rsidRPr="00FC3217">
        <w:rPr>
          <w:rFonts w:ascii="Times New Roman" w:hAnsi="Times New Roman" w:cs="Times New Roman"/>
          <w:sz w:val="28"/>
          <w:szCs w:val="28"/>
        </w:rPr>
        <w:t>чтению головным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комитетом внесены поправки, согласованные с инициатором. Кто за то, чтобы принять закон во втором чтении с учетом поправок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Кто против? Нет. Воздержавшихся нет. Закон принят. </w:t>
      </w:r>
    </w:p>
    <w:p w14:paraId="56CB4DF6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депутаты! Рассматриваем проект закона Республики Мордовия </w:t>
      </w:r>
      <w:r w:rsidRPr="003F2E7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Мордовия «О противодействии коррупции в Республике Мордовия»</w:t>
      </w:r>
      <w:r w:rsidRPr="00FC3217">
        <w:rPr>
          <w:rFonts w:ascii="Times New Roman" w:hAnsi="Times New Roman" w:cs="Times New Roman"/>
          <w:sz w:val="28"/>
          <w:szCs w:val="28"/>
        </w:rPr>
        <w:t>, внесенный Главой Республики Мордовия.</w:t>
      </w:r>
      <w:r w:rsidR="003F2E7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3F2E75">
        <w:rPr>
          <w:rFonts w:ascii="Times New Roman" w:hAnsi="Times New Roman" w:cs="Times New Roman"/>
          <w:bCs/>
          <w:sz w:val="28"/>
          <w:szCs w:val="28"/>
        </w:rPr>
        <w:t>Власовой Татьяне Владимировне</w:t>
      </w:r>
      <w:r w:rsidRPr="00FC3217">
        <w:rPr>
          <w:rFonts w:ascii="Times New Roman" w:hAnsi="Times New Roman" w:cs="Times New Roman"/>
          <w:sz w:val="28"/>
          <w:szCs w:val="28"/>
        </w:rPr>
        <w:t>.</w:t>
      </w:r>
    </w:p>
    <w:p w14:paraId="507ACAE1" w14:textId="0EFBD9A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>Уважаемы</w:t>
      </w:r>
      <w:r w:rsidR="003F2E75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Артём Алексеевич! Уважаемый Владимир Васильевич! Уважаемые депутаты и участники сессии! Проект закона Республики Мордовия «О внесении изменений в Закон Республики Мордовия «О противодействии коррупции в Республике Мордовия» внесен Главой Республики Мордовия</w:t>
      </w:r>
      <w:r w:rsidR="003F2E75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его в соответстви</w:t>
      </w:r>
      <w:r w:rsidR="00776120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 Федеральным законо</w:t>
      </w:r>
      <w:r w:rsidR="003F2E75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F2E7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3F2E75">
        <w:rPr>
          <w:rFonts w:ascii="Times New Roman" w:hAnsi="Times New Roman" w:cs="Times New Roman"/>
          <w:sz w:val="28"/>
          <w:szCs w:val="28"/>
        </w:rPr>
        <w:t>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 с учетом  изменений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вступивших в силу с 1 января 2026 года</w:t>
      </w:r>
      <w:r w:rsidR="003F2E75">
        <w:rPr>
          <w:rFonts w:ascii="Times New Roman" w:hAnsi="Times New Roman" w:cs="Times New Roman"/>
          <w:sz w:val="28"/>
          <w:szCs w:val="28"/>
        </w:rPr>
        <w:t>,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F2E75">
        <w:rPr>
          <w:rFonts w:ascii="Times New Roman" w:hAnsi="Times New Roman" w:cs="Times New Roman"/>
          <w:sz w:val="28"/>
          <w:szCs w:val="28"/>
        </w:rPr>
        <w:t>Ф</w:t>
      </w:r>
      <w:r w:rsidRPr="00FC3217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3F2E75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2E75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C604E4" w14:textId="1E5F77A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Законопроектом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F2E75" w:rsidRPr="00FC3217">
        <w:rPr>
          <w:rFonts w:ascii="Times New Roman" w:hAnsi="Times New Roman" w:cs="Times New Roman"/>
          <w:sz w:val="28"/>
          <w:szCs w:val="28"/>
        </w:rPr>
        <w:t>во-первых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3F2E75" w:rsidRPr="00FC3217">
        <w:rPr>
          <w:rFonts w:ascii="Times New Roman" w:hAnsi="Times New Roman" w:cs="Times New Roman"/>
          <w:sz w:val="28"/>
          <w:szCs w:val="28"/>
        </w:rPr>
        <w:t>перечень лиц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замещающих </w:t>
      </w:r>
      <w:r w:rsidR="003F2E75" w:rsidRPr="00FC3217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FC3217">
        <w:rPr>
          <w:rFonts w:ascii="Times New Roman" w:hAnsi="Times New Roman" w:cs="Times New Roman"/>
          <w:sz w:val="28"/>
          <w:szCs w:val="28"/>
        </w:rPr>
        <w:t>, которые должны представлять сведения о доходах, о расходах, об имуществе и обязательствах имущественного характера</w:t>
      </w:r>
      <w:r w:rsidR="004414E5">
        <w:rPr>
          <w:rFonts w:ascii="Times New Roman" w:hAnsi="Times New Roman" w:cs="Times New Roman"/>
          <w:sz w:val="28"/>
          <w:szCs w:val="28"/>
        </w:rPr>
        <w:t>, 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также определяется </w:t>
      </w:r>
      <w:r w:rsidR="003F2E75" w:rsidRPr="00FC3217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таких сведений как для граждан, претендующих </w:t>
      </w:r>
      <w:r w:rsidR="002D264A">
        <w:rPr>
          <w:rFonts w:ascii="Times New Roman" w:hAnsi="Times New Roman" w:cs="Times New Roman"/>
          <w:sz w:val="28"/>
          <w:szCs w:val="28"/>
        </w:rPr>
        <w:t xml:space="preserve">на </w:t>
      </w:r>
      <w:r w:rsidRPr="00FC3217">
        <w:rPr>
          <w:rFonts w:ascii="Times New Roman" w:hAnsi="Times New Roman" w:cs="Times New Roman"/>
          <w:sz w:val="28"/>
          <w:szCs w:val="28"/>
        </w:rPr>
        <w:t>замещени</w:t>
      </w:r>
      <w:r w:rsidR="002D264A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3F2E75" w:rsidRPr="00FC3217">
        <w:rPr>
          <w:rFonts w:ascii="Times New Roman" w:hAnsi="Times New Roman" w:cs="Times New Roman"/>
          <w:sz w:val="28"/>
          <w:szCs w:val="28"/>
        </w:rPr>
        <w:t>должностей, так</w:t>
      </w:r>
      <w:r w:rsidR="003F2E75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AB52C6" w:rsidRPr="00FC3217">
        <w:rPr>
          <w:rFonts w:ascii="Times New Roman" w:hAnsi="Times New Roman" w:cs="Times New Roman"/>
          <w:sz w:val="28"/>
          <w:szCs w:val="28"/>
        </w:rPr>
        <w:t>для лиц,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F2E75" w:rsidRPr="00FC3217">
        <w:rPr>
          <w:rFonts w:ascii="Times New Roman" w:hAnsi="Times New Roman" w:cs="Times New Roman"/>
          <w:sz w:val="28"/>
          <w:szCs w:val="28"/>
        </w:rPr>
        <w:t>уже замещающи</w:t>
      </w:r>
      <w:r w:rsidR="004414E5">
        <w:rPr>
          <w:rFonts w:ascii="Times New Roman" w:hAnsi="Times New Roman" w:cs="Times New Roman"/>
          <w:sz w:val="28"/>
          <w:szCs w:val="28"/>
        </w:rPr>
        <w:t>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данные муниципальные должности. </w:t>
      </w:r>
    </w:p>
    <w:p w14:paraId="74B6488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Декларирование сведений </w:t>
      </w:r>
      <w:r w:rsidR="003F2E75" w:rsidRPr="00FC3217">
        <w:rPr>
          <w:rFonts w:ascii="Times New Roman" w:hAnsi="Times New Roman" w:cs="Times New Roman"/>
          <w:sz w:val="28"/>
          <w:szCs w:val="28"/>
        </w:rPr>
        <w:t>остаётся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строго определенных законодательством случаях</w:t>
      </w:r>
      <w:r w:rsidR="003F2E75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при назначении или избрании на должность и в случае, если совершены сделки, общая сумма которых превышает трехгодичный доход </w:t>
      </w:r>
      <w:r w:rsidR="002D264A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семьи. </w:t>
      </w:r>
    </w:p>
    <w:p w14:paraId="100A9CD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Отменена обязанность сообщения лицом, замещающим муниципальную должность депутата представительного органа </w:t>
      </w:r>
      <w:r w:rsidR="002D26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C3217">
        <w:rPr>
          <w:rFonts w:ascii="Times New Roman" w:hAnsi="Times New Roman" w:cs="Times New Roman"/>
          <w:sz w:val="28"/>
          <w:szCs w:val="28"/>
        </w:rPr>
        <w:t>и осуществляющим свои полномочия на непостоянной основе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Главе Республики Мордовия об отсутствии сделок, превышающих трехгодичный доход семьи. </w:t>
      </w:r>
    </w:p>
    <w:p w14:paraId="022EFC55" w14:textId="1F5AD7A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Также отменена обязанность опубликовывать сведения о доходах, расходах, об имуществе</w:t>
      </w:r>
      <w:r w:rsidR="0016422E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на официальных сайтах органов местного самоуправления. Но при этом сохраняется </w:t>
      </w:r>
      <w:r w:rsidR="003F2E75" w:rsidRPr="00FC3217">
        <w:rPr>
          <w:rFonts w:ascii="Times New Roman" w:hAnsi="Times New Roman" w:cs="Times New Roman"/>
          <w:sz w:val="28"/>
          <w:szCs w:val="28"/>
        </w:rPr>
        <w:t>обязанность размещать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данных сайтах обобщенную обезличенную </w:t>
      </w:r>
      <w:r w:rsidR="003F2E75" w:rsidRPr="00FC3217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3F2E75">
        <w:rPr>
          <w:rFonts w:ascii="Times New Roman" w:hAnsi="Times New Roman" w:cs="Times New Roman"/>
          <w:sz w:val="28"/>
          <w:szCs w:val="28"/>
        </w:rPr>
        <w:t xml:space="preserve">о </w:t>
      </w:r>
      <w:r w:rsidRPr="00FC3217">
        <w:rPr>
          <w:rFonts w:ascii="Times New Roman" w:hAnsi="Times New Roman" w:cs="Times New Roman"/>
          <w:sz w:val="28"/>
          <w:szCs w:val="28"/>
        </w:rPr>
        <w:t>надлежащ</w:t>
      </w:r>
      <w:r w:rsidR="004414E5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м или ненадлежащем исполнении обязанности по представлению сведений депутатами представительных органов </w:t>
      </w:r>
      <w:r w:rsidRPr="00FC3217">
        <w:rPr>
          <w:rFonts w:ascii="Times New Roman" w:hAnsi="Times New Roman" w:cs="Times New Roman"/>
          <w:iCs/>
          <w:sz w:val="28"/>
          <w:szCs w:val="28"/>
        </w:rPr>
        <w:t xml:space="preserve">муниципальных образований. Иные изменения законопроекта носят редакционный характер. </w:t>
      </w:r>
    </w:p>
    <w:p w14:paraId="5F930CC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iCs/>
          <w:sz w:val="28"/>
          <w:szCs w:val="28"/>
        </w:rPr>
        <w:t xml:space="preserve">К данному проекту внесены поправки, которые разработаны в том числе с учетом замечаний прокуратуры Республики Мордовия. </w:t>
      </w:r>
    </w:p>
    <w:p w14:paraId="275D846A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Законопроект не потребует дополнительных расходов из республиканского бюджета.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Предлагается принять законопроект в двух чтениях на одном заседании с учетом внесенной согласованной поправки. </w:t>
      </w:r>
    </w:p>
    <w:p w14:paraId="49AD8C62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Спасибо. Есть ли вопросы? Я в поправках не вижу замечаний от прокуратуры. </w:t>
      </w:r>
    </w:p>
    <w:p w14:paraId="21EF5615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>Там статья 10 излагается в новой редакции.</w:t>
      </w:r>
    </w:p>
    <w:p w14:paraId="75C62C3B" w14:textId="386A1A91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Но здесь нет </w:t>
      </w:r>
      <w:r w:rsidR="00AB52C6">
        <w:rPr>
          <w:rFonts w:ascii="Times New Roman" w:hAnsi="Times New Roman" w:cs="Times New Roman"/>
          <w:sz w:val="28"/>
          <w:szCs w:val="28"/>
        </w:rPr>
        <w:t xml:space="preserve">никаких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поправок. Это </w:t>
      </w:r>
      <w:r w:rsidR="003F2E75">
        <w:rPr>
          <w:rFonts w:ascii="Times New Roman" w:hAnsi="Times New Roman" w:cs="Times New Roman"/>
          <w:sz w:val="28"/>
          <w:szCs w:val="28"/>
        </w:rPr>
        <w:t>к</w:t>
      </w:r>
      <w:r w:rsidRPr="00FC3217">
        <w:rPr>
          <w:rFonts w:ascii="Times New Roman" w:hAnsi="Times New Roman" w:cs="Times New Roman"/>
          <w:sz w:val="28"/>
          <w:szCs w:val="28"/>
        </w:rPr>
        <w:t>омитет представил материал.</w:t>
      </w:r>
    </w:p>
    <w:p w14:paraId="4E9BD403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>Эти замечания согласованы с прокуратурой.</w:t>
      </w:r>
    </w:p>
    <w:p w14:paraId="4B21453D" w14:textId="2F60946D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6A08FF">
        <w:rPr>
          <w:rFonts w:ascii="Times New Roman" w:hAnsi="Times New Roman" w:cs="Times New Roman"/>
          <w:sz w:val="28"/>
          <w:szCs w:val="28"/>
        </w:rPr>
        <w:t>С</w:t>
      </w:r>
      <w:r w:rsidR="002D264A">
        <w:rPr>
          <w:rFonts w:ascii="Times New Roman" w:hAnsi="Times New Roman" w:cs="Times New Roman"/>
          <w:sz w:val="28"/>
          <w:szCs w:val="28"/>
        </w:rPr>
        <w:t>огласованы</w:t>
      </w:r>
      <w:r w:rsidR="006A08FF">
        <w:rPr>
          <w:rFonts w:ascii="Times New Roman" w:hAnsi="Times New Roman" w:cs="Times New Roman"/>
          <w:sz w:val="28"/>
          <w:szCs w:val="28"/>
        </w:rPr>
        <w:t>…</w:t>
      </w:r>
      <w:r w:rsidR="002D264A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Но в поправках этого нет, а Вы объявляете. У нас же всё фиксируется. Будьте внимательнее к этому. Вот поправки подписаны председателем </w:t>
      </w:r>
      <w:r w:rsidR="003F2E75">
        <w:rPr>
          <w:rFonts w:ascii="Times New Roman" w:hAnsi="Times New Roman" w:cs="Times New Roman"/>
          <w:sz w:val="28"/>
          <w:szCs w:val="28"/>
        </w:rPr>
        <w:t>к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омитета и вами согласованы. В перечне поправок, кто текст </w:t>
      </w:r>
      <w:r w:rsidR="003F2E75" w:rsidRPr="00FC3217">
        <w:rPr>
          <w:rFonts w:ascii="Times New Roman" w:hAnsi="Times New Roman" w:cs="Times New Roman"/>
          <w:sz w:val="28"/>
          <w:szCs w:val="28"/>
        </w:rPr>
        <w:t>представил,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2D264A">
        <w:rPr>
          <w:rFonts w:ascii="Times New Roman" w:hAnsi="Times New Roman" w:cs="Times New Roman"/>
          <w:sz w:val="28"/>
          <w:szCs w:val="28"/>
        </w:rPr>
        <w:t xml:space="preserve">прокуратуры нет,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и они не обязаны это делать. А </w:t>
      </w:r>
      <w:r w:rsidR="003F2E75">
        <w:rPr>
          <w:rFonts w:ascii="Times New Roman" w:hAnsi="Times New Roman" w:cs="Times New Roman"/>
          <w:sz w:val="28"/>
          <w:szCs w:val="28"/>
        </w:rPr>
        <w:t>В</w:t>
      </w:r>
      <w:r w:rsidRPr="00FC3217">
        <w:rPr>
          <w:rFonts w:ascii="Times New Roman" w:hAnsi="Times New Roman" w:cs="Times New Roman"/>
          <w:sz w:val="28"/>
          <w:szCs w:val="28"/>
        </w:rPr>
        <w:t xml:space="preserve">ы объявляете. </w:t>
      </w:r>
    </w:p>
    <w:p w14:paraId="566A204E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ВЛАСОВА Т.В.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Они не обязаны это делать. Все замечания сняты в устном порядке и согласованы. </w:t>
      </w:r>
    </w:p>
    <w:p w14:paraId="406646CC" w14:textId="09FA62A9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="001642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08FF" w:rsidRPr="006A08FF">
        <w:rPr>
          <w:rFonts w:ascii="Times New Roman" w:hAnsi="Times New Roman" w:cs="Times New Roman"/>
          <w:sz w:val="28"/>
          <w:szCs w:val="28"/>
        </w:rPr>
        <w:t>Согласовывать вы что угодно можете про себя, но не надо объявлять.</w:t>
      </w:r>
      <w:r w:rsidR="006A0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08FF" w:rsidRPr="006A08FF">
        <w:rPr>
          <w:rFonts w:ascii="Times New Roman" w:hAnsi="Times New Roman" w:cs="Times New Roman"/>
          <w:sz w:val="28"/>
          <w:szCs w:val="28"/>
        </w:rPr>
        <w:t>Так, Валерий Владимирович?</w:t>
      </w:r>
      <w:r w:rsidR="006A0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64A" w:rsidRPr="002D264A">
        <w:rPr>
          <w:rFonts w:ascii="Times New Roman" w:hAnsi="Times New Roman" w:cs="Times New Roman"/>
          <w:sz w:val="28"/>
          <w:szCs w:val="28"/>
        </w:rPr>
        <w:t xml:space="preserve">Есть Регламент.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Есть ли вопросы к докладчику? </w:t>
      </w:r>
      <w:r w:rsidR="00E84B12">
        <w:rPr>
          <w:rFonts w:ascii="Times New Roman" w:hAnsi="Times New Roman" w:cs="Times New Roman"/>
          <w:sz w:val="28"/>
          <w:szCs w:val="28"/>
        </w:rPr>
        <w:t xml:space="preserve">Нет, спасибо.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У головного комитета есть что дополнить? </w:t>
      </w:r>
    </w:p>
    <w:p w14:paraId="2EB6E09E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АЛЁХИН В.В. </w:t>
      </w:r>
      <w:r w:rsidR="002D264A">
        <w:rPr>
          <w:rFonts w:ascii="Times New Roman" w:hAnsi="Times New Roman" w:cs="Times New Roman"/>
          <w:sz w:val="28"/>
          <w:szCs w:val="28"/>
        </w:rPr>
        <w:t>Поддержать</w:t>
      </w:r>
      <w:r w:rsidRPr="00FC3217">
        <w:rPr>
          <w:rFonts w:ascii="Times New Roman" w:hAnsi="Times New Roman" w:cs="Times New Roman"/>
          <w:sz w:val="28"/>
          <w:szCs w:val="28"/>
        </w:rPr>
        <w:t>.</w:t>
      </w:r>
    </w:p>
    <w:p w14:paraId="38D3E571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>Спасибо.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Кто желает выступить? Нет желающих.  Кто за то, чтобы принять закон</w:t>
      </w:r>
      <w:r w:rsidR="00682C80">
        <w:rPr>
          <w:rFonts w:ascii="Times New Roman" w:hAnsi="Times New Roman" w:cs="Times New Roman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="003F2E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 Против? Нет. Воздержавшихся нет. Принимается. </w:t>
      </w:r>
    </w:p>
    <w:p w14:paraId="3415E3F0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3F2E75" w:rsidRPr="00FC3217">
        <w:rPr>
          <w:rFonts w:ascii="Times New Roman" w:hAnsi="Times New Roman" w:cs="Times New Roman"/>
          <w:sz w:val="28"/>
          <w:szCs w:val="28"/>
        </w:rPr>
        <w:t>чтению головным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комитетом внесены поправки, согласованные с инициатором.  </w:t>
      </w:r>
    </w:p>
    <w:p w14:paraId="46D63764" w14:textId="77777777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 Кто за то, чтобы принять законопроект во втором чтении с учетом поправок, прошу голосовать. Спасибо. Против? Нет. Воздержавшихся нет. Закон принят. </w:t>
      </w:r>
    </w:p>
    <w:p w14:paraId="2317E2ED" w14:textId="313D49FC" w:rsidR="005C0F16" w:rsidRPr="00FC3217" w:rsidRDefault="00C22985" w:rsidP="008345FD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Рассматриваем проект закона Республики Мордовия</w:t>
      </w:r>
      <w:r w:rsidR="003F2E75">
        <w:rPr>
          <w:rFonts w:ascii="Times New Roman" w:hAnsi="Times New Roman" w:cs="Times New Roman"/>
          <w:sz w:val="28"/>
          <w:szCs w:val="28"/>
        </w:rPr>
        <w:t xml:space="preserve"> </w:t>
      </w:r>
      <w:r w:rsidRPr="003F2E75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Мордовия</w:t>
      </w:r>
      <w:r w:rsidR="001642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2E75">
        <w:rPr>
          <w:rFonts w:ascii="Times New Roman" w:hAnsi="Times New Roman" w:cs="Times New Roman"/>
          <w:b/>
          <w:bCs/>
          <w:sz w:val="28"/>
          <w:szCs w:val="28"/>
        </w:rPr>
        <w:t>«О республиканском бюджете Республики Мордовия на 2026 год и на плановый период 2027 и 2028 годов»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внесенный Правительством Республики Мордовия. Слово предоставляется </w:t>
      </w:r>
      <w:r w:rsidRPr="00FC3217">
        <w:rPr>
          <w:rFonts w:ascii="Times New Roman" w:hAnsi="Times New Roman" w:cs="Times New Roman"/>
          <w:bCs/>
          <w:sz w:val="28"/>
          <w:szCs w:val="28"/>
        </w:rPr>
        <w:t>Тюркину Сергею Александровичу – Министру финансов Республики Мордовия.</w:t>
      </w:r>
    </w:p>
    <w:p w14:paraId="666971A4" w14:textId="4457DC6E" w:rsidR="005C0F16" w:rsidRPr="00FC3217" w:rsidRDefault="00C22985" w:rsidP="008345FD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ТЮРКИН С.А. </w:t>
      </w:r>
      <w:r w:rsidRPr="00FC3217">
        <w:rPr>
          <w:rFonts w:ascii="Times New Roman" w:hAnsi="Times New Roman" w:cs="Times New Roman"/>
          <w:iCs/>
          <w:sz w:val="28"/>
          <w:szCs w:val="28"/>
        </w:rPr>
        <w:t xml:space="preserve">Уважаемый Артём Алексеевич, уважаемый Владимир Васильевич, </w:t>
      </w:r>
      <w:r w:rsidRPr="00FC3217">
        <w:rPr>
          <w:rFonts w:ascii="Times New Roman" w:hAnsi="Times New Roman" w:cs="Times New Roman"/>
          <w:sz w:val="28"/>
          <w:szCs w:val="28"/>
        </w:rPr>
        <w:t>уважаемые депутаты и участники сессии!</w:t>
      </w:r>
      <w:r w:rsidR="003F2E7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 </w:t>
      </w:r>
      <w:r w:rsidR="003F2E75">
        <w:rPr>
          <w:rFonts w:ascii="Times New Roman" w:hAnsi="Times New Roman" w:cs="Times New Roman"/>
          <w:sz w:val="28"/>
          <w:szCs w:val="28"/>
        </w:rPr>
        <w:t>в</w:t>
      </w:r>
      <w:r w:rsidRPr="00FC3217">
        <w:rPr>
          <w:rFonts w:ascii="Times New Roman" w:hAnsi="Times New Roman" w:cs="Times New Roman"/>
          <w:sz w:val="28"/>
          <w:szCs w:val="28"/>
        </w:rPr>
        <w:t xml:space="preserve">аше рассмотрение представлен проект закона о внесении изменений в республиканский бюджет на текущий год </w:t>
      </w:r>
      <w:r w:rsidR="003F2E75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плановый период. </w:t>
      </w:r>
    </w:p>
    <w:p w14:paraId="5F22C6BB" w14:textId="77777777" w:rsidR="000705F5" w:rsidRDefault="00C22985" w:rsidP="000705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Объем доходов на 2026 год </w:t>
      </w:r>
      <w:r w:rsidR="0096651A">
        <w:rPr>
          <w:rFonts w:ascii="Times New Roman" w:hAnsi="Times New Roman" w:cs="Times New Roman"/>
          <w:bCs/>
          <w:sz w:val="28"/>
          <w:szCs w:val="28"/>
        </w:rPr>
        <w:t xml:space="preserve">предлагается увеличить 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FC3217">
        <w:rPr>
          <w:rFonts w:ascii="Times New Roman" w:hAnsi="Times New Roman" w:cs="Times New Roman"/>
          <w:sz w:val="28"/>
          <w:szCs w:val="28"/>
        </w:rPr>
        <w:t xml:space="preserve">325 млн. рублей </w:t>
      </w:r>
      <w:r w:rsidRPr="00FC3217">
        <w:rPr>
          <w:rFonts w:ascii="Times New Roman" w:hAnsi="Times New Roman" w:cs="Times New Roman"/>
          <w:bCs/>
          <w:sz w:val="28"/>
          <w:szCs w:val="28"/>
        </w:rPr>
        <w:t>за счет поступлений от операций по управлению остатками средств на едином счете бюджета. Также в составе бюджета предлагается утвердить и остатки, которые с</w:t>
      </w:r>
      <w:r w:rsidR="00537E10">
        <w:rPr>
          <w:rFonts w:ascii="Times New Roman" w:hAnsi="Times New Roman" w:cs="Times New Roman"/>
          <w:bCs/>
          <w:sz w:val="28"/>
          <w:szCs w:val="28"/>
        </w:rPr>
        <w:t>формировались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на едином счете бюджета по состоянию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на 1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января 2026 </w:t>
      </w:r>
      <w:r w:rsidR="003F2E75" w:rsidRPr="00FC3217">
        <w:rPr>
          <w:rFonts w:ascii="Times New Roman" w:hAnsi="Times New Roman" w:cs="Times New Roman"/>
          <w:bCs/>
          <w:sz w:val="28"/>
          <w:szCs w:val="28"/>
        </w:rPr>
        <w:t>года в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сумме </w:t>
      </w:r>
      <w:r w:rsidRPr="00FC3217">
        <w:rPr>
          <w:rFonts w:ascii="Times New Roman" w:hAnsi="Times New Roman" w:cs="Times New Roman"/>
          <w:sz w:val="28"/>
          <w:szCs w:val="28"/>
        </w:rPr>
        <w:t>1 млрд. 296 млн. рублей.</w:t>
      </w:r>
      <w:r w:rsidR="003F2E7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Cs/>
          <w:sz w:val="28"/>
          <w:szCs w:val="28"/>
        </w:rPr>
        <w:t>Таким образом, расходная часть бюджета увеличивается на</w:t>
      </w:r>
      <w:r w:rsidR="003F2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1 млрд. 621 млн. рублей.</w:t>
      </w:r>
    </w:p>
    <w:p w14:paraId="7D3F6877" w14:textId="06E01F70" w:rsidR="000705F5" w:rsidRDefault="00C22985" w:rsidP="000705F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За счет дополнительных средств на поддержку местных бюджетов предлагается направить </w:t>
      </w:r>
      <w:r w:rsidRPr="00FC3217">
        <w:rPr>
          <w:rFonts w:ascii="Times New Roman" w:hAnsi="Times New Roman" w:cs="Times New Roman"/>
          <w:sz w:val="28"/>
          <w:szCs w:val="28"/>
        </w:rPr>
        <w:t xml:space="preserve">221 млн. рублей, на развитие муниципальной автоматизированной системы оповещения населения о чрезвычайных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 – 150 млн. рублей в текущем году и 250 млн. рублей в </w:t>
      </w:r>
      <w:r w:rsidRPr="00FC3217">
        <w:rPr>
          <w:rFonts w:ascii="Times New Roman" w:hAnsi="Times New Roman" w:cs="Times New Roman"/>
          <w:bCs/>
          <w:sz w:val="28"/>
          <w:szCs w:val="28"/>
        </w:rPr>
        <w:t>плановом периоде.</w:t>
      </w:r>
    </w:p>
    <w:p w14:paraId="41B5C255" w14:textId="4CC002FC" w:rsidR="005C0F16" w:rsidRPr="00FC3217" w:rsidRDefault="006D7206" w:rsidP="008345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Кроме того, предлагается на </w:t>
      </w:r>
      <w:r w:rsidRPr="00FC3217">
        <w:rPr>
          <w:rFonts w:ascii="Times New Roman" w:hAnsi="Times New Roman" w:cs="Times New Roman"/>
          <w:sz w:val="28"/>
          <w:szCs w:val="28"/>
        </w:rPr>
        <w:t>100 млн. рублей увеличить расходы на обеспечение жильем детей-сирот, еще на 188 млн. рублей –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на мероприятия в области образования, здравоохранения и спорта.</w:t>
      </w:r>
    </w:p>
    <w:p w14:paraId="74ECFE82" w14:textId="77777777" w:rsidR="005C0F16" w:rsidRPr="00FC3217" w:rsidRDefault="00C22985" w:rsidP="008345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Для возмещения недополученных доходов организациям коммунального комплекса предлагается направить </w:t>
      </w:r>
      <w:r w:rsidRPr="00FC3217">
        <w:rPr>
          <w:rFonts w:ascii="Times New Roman" w:hAnsi="Times New Roman" w:cs="Times New Roman"/>
          <w:sz w:val="28"/>
          <w:szCs w:val="28"/>
        </w:rPr>
        <w:t>200 млн. рублей, и 25 млн. рублей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выделяется на ремонт объектов теплоснабжения, находящихся </w:t>
      </w:r>
      <w:r w:rsidR="006D7206" w:rsidRPr="00FC3217">
        <w:rPr>
          <w:rFonts w:ascii="Times New Roman" w:hAnsi="Times New Roman" w:cs="Times New Roman"/>
          <w:bCs/>
          <w:sz w:val="28"/>
          <w:szCs w:val="28"/>
        </w:rPr>
        <w:t>в муниципальной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собственности</w:t>
      </w:r>
      <w:r w:rsidR="006D7206">
        <w:rPr>
          <w:rFonts w:ascii="Times New Roman" w:hAnsi="Times New Roman" w:cs="Times New Roman"/>
          <w:bCs/>
          <w:sz w:val="28"/>
          <w:szCs w:val="28"/>
        </w:rPr>
        <w:t>.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ECB3F1" w14:textId="77777777" w:rsidR="005C0F16" w:rsidRPr="00FC3217" w:rsidRDefault="00C22985" w:rsidP="008345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Около </w:t>
      </w:r>
      <w:r w:rsidRPr="00FC3217">
        <w:rPr>
          <w:rFonts w:ascii="Times New Roman" w:hAnsi="Times New Roman" w:cs="Times New Roman"/>
          <w:sz w:val="28"/>
          <w:szCs w:val="28"/>
        </w:rPr>
        <w:t>44 млн. составят дополнительные расходы в области молодежной политики, 30 млн. рублей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 предлагается направить на организацию отдыха и оздоровления детей. На финансирование </w:t>
      </w:r>
      <w:r w:rsidR="006D7206">
        <w:rPr>
          <w:rFonts w:ascii="Times New Roman" w:hAnsi="Times New Roman" w:cs="Times New Roman"/>
          <w:bCs/>
          <w:sz w:val="28"/>
          <w:szCs w:val="28"/>
        </w:rPr>
        <w:t>к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руглогодичного молодежного образовательного центра «Семейная академия </w:t>
      </w:r>
      <w:r w:rsidR="006D7206">
        <w:rPr>
          <w:rFonts w:ascii="Times New Roman" w:hAnsi="Times New Roman" w:cs="Times New Roman"/>
          <w:bCs/>
          <w:sz w:val="28"/>
          <w:szCs w:val="28"/>
        </w:rPr>
        <w:t>«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Вместе» предусматривается </w:t>
      </w:r>
      <w:r w:rsidRPr="00FC3217">
        <w:rPr>
          <w:rFonts w:ascii="Times New Roman" w:hAnsi="Times New Roman" w:cs="Times New Roman"/>
          <w:sz w:val="28"/>
          <w:szCs w:val="28"/>
        </w:rPr>
        <w:t>20 млн. рублей, на осуществление деятельности Центра развития общественных инициатив – свыше 33 млн. рублей.</w:t>
      </w:r>
    </w:p>
    <w:p w14:paraId="0DC001FD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Продолжается программа ремонта памятников воинам, погибшим в годы Великой Отечественной войны, финансирование на эти цели составит </w:t>
      </w:r>
      <w:r w:rsidRPr="00FC3217">
        <w:rPr>
          <w:rFonts w:ascii="Times New Roman" w:hAnsi="Times New Roman" w:cs="Times New Roman"/>
          <w:sz w:val="28"/>
          <w:szCs w:val="28"/>
        </w:rPr>
        <w:t xml:space="preserve">25 млн. рублей. Еще 18 млн. рублей </w:t>
      </w:r>
      <w:r w:rsidRPr="00FC3217">
        <w:rPr>
          <w:rFonts w:ascii="Times New Roman" w:hAnsi="Times New Roman" w:cs="Times New Roman"/>
          <w:bCs/>
          <w:sz w:val="28"/>
          <w:szCs w:val="28"/>
        </w:rPr>
        <w:t>предусматривается на капитальный ремонт учреждений культуры, описание границ объектов культурного наследия.</w:t>
      </w:r>
    </w:p>
    <w:p w14:paraId="1A190DC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Кроме того, в законопроекте учтены дополнительные расходы на переселение граждан из аварийного жилищного фонда, организацию межрегиональных авиарейсов, увеличение резервных средств, приобретение автомобилей для учреждений лесного хозяйства;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проведение противоэпизоотических мероприятий; проведение выборов, поддержку социально ориентированных некоммерческих организаций в области социальной политики и льготный проезд в общественном транспорте. </w:t>
      </w:r>
    </w:p>
    <w:p w14:paraId="4E32F82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>За счет остатков средств дорожного фонда на 1 января на финансирование дорожной деятельности предлагается направить</w:t>
      </w:r>
      <w:r w:rsidRPr="00FC3217">
        <w:rPr>
          <w:rFonts w:ascii="Times New Roman" w:hAnsi="Times New Roman" w:cs="Times New Roman"/>
          <w:bCs/>
          <w:sz w:val="28"/>
          <w:szCs w:val="28"/>
        </w:rPr>
        <w:br/>
      </w:r>
      <w:r w:rsidRPr="006D7206">
        <w:rPr>
          <w:rFonts w:ascii="Times New Roman" w:hAnsi="Times New Roman" w:cs="Times New Roman"/>
          <w:sz w:val="28"/>
          <w:szCs w:val="28"/>
        </w:rPr>
        <w:t>57 млн. рублей.</w:t>
      </w:r>
    </w:p>
    <w:p w14:paraId="14665D4A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С учетом предложенных изменений доходная часть республиканского бюджета в 2026 году составит 79 млрд. 623 млн.</w:t>
      </w:r>
      <w:r w:rsidR="006D7206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рублей, расходная – 79 млрд. 427 млн. рублей.</w:t>
      </w:r>
    </w:p>
    <w:p w14:paraId="36159C0D" w14:textId="026A49E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Профицит республиканского бюджета </w:t>
      </w:r>
      <w:r w:rsidR="006D7206" w:rsidRPr="00FC3217">
        <w:rPr>
          <w:rFonts w:ascii="Times New Roman" w:hAnsi="Times New Roman" w:cs="Times New Roman"/>
          <w:sz w:val="28"/>
          <w:szCs w:val="28"/>
        </w:rPr>
        <w:t>уменьшится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 счет остатков и составит 196 млн. рублей.</w:t>
      </w:r>
    </w:p>
    <w:p w14:paraId="76107317" w14:textId="77777777" w:rsidR="005C0F16" w:rsidRPr="006D7206" w:rsidRDefault="00C22985" w:rsidP="008345FD">
      <w:pPr>
        <w:tabs>
          <w:tab w:val="left" w:pos="600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</w:t>
      </w:r>
      <w:r w:rsidRPr="00FC3217">
        <w:rPr>
          <w:rFonts w:ascii="Times New Roman" w:hAnsi="Times New Roman" w:cs="Times New Roman"/>
          <w:bCs/>
          <w:sz w:val="28"/>
          <w:szCs w:val="28"/>
        </w:rPr>
        <w:t>Представленный документ согласован с Министерством финансов Российской Федерации, успешно прошел независимую публичную экспертизу, получено заключение Сч</w:t>
      </w:r>
      <w:r w:rsidR="006D7206">
        <w:rPr>
          <w:rFonts w:ascii="Times New Roman" w:hAnsi="Times New Roman" w:cs="Times New Roman"/>
          <w:bCs/>
          <w:sz w:val="28"/>
          <w:szCs w:val="28"/>
        </w:rPr>
        <w:t>ё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тной </w:t>
      </w:r>
      <w:r w:rsidR="006D7206">
        <w:rPr>
          <w:rFonts w:ascii="Times New Roman" w:hAnsi="Times New Roman" w:cs="Times New Roman"/>
          <w:bCs/>
          <w:sz w:val="28"/>
          <w:szCs w:val="28"/>
        </w:rPr>
        <w:t>п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алаты и </w:t>
      </w:r>
      <w:r w:rsidR="006D7206">
        <w:rPr>
          <w:rFonts w:ascii="Times New Roman" w:hAnsi="Times New Roman" w:cs="Times New Roman"/>
          <w:bCs/>
          <w:sz w:val="28"/>
          <w:szCs w:val="28"/>
        </w:rPr>
        <w:t>п</w:t>
      </w:r>
      <w:r w:rsidRPr="00FC3217">
        <w:rPr>
          <w:rFonts w:ascii="Times New Roman" w:hAnsi="Times New Roman" w:cs="Times New Roman"/>
          <w:bCs/>
          <w:sz w:val="28"/>
          <w:szCs w:val="28"/>
        </w:rPr>
        <w:t xml:space="preserve">рокуратуры Республики Мордовия. </w:t>
      </w:r>
    </w:p>
    <w:p w14:paraId="701C276C" w14:textId="77777777" w:rsidR="005C0F16" w:rsidRPr="00FC3217" w:rsidRDefault="00C22985" w:rsidP="008345FD">
      <w:pPr>
        <w:tabs>
          <w:tab w:val="left" w:pos="60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r w:rsidR="006D7206">
        <w:rPr>
          <w:rFonts w:ascii="Times New Roman" w:hAnsi="Times New Roman" w:cs="Times New Roman"/>
          <w:bCs/>
          <w:sz w:val="28"/>
          <w:szCs w:val="28"/>
        </w:rPr>
        <w:t>в</w:t>
      </w:r>
      <w:r w:rsidRPr="00FC3217">
        <w:rPr>
          <w:rFonts w:ascii="Times New Roman" w:hAnsi="Times New Roman" w:cs="Times New Roman"/>
          <w:bCs/>
          <w:sz w:val="28"/>
          <w:szCs w:val="28"/>
        </w:rPr>
        <w:t>ас поддержать предлагаемые изменения и проголосовать за принятие законопроекта с учетом поправки на одном заседании в двух чтениях. Спасибо.</w:t>
      </w:r>
    </w:p>
    <w:p w14:paraId="032153F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Спасибо. Есть ли вопросы к докладчику? Нет. У головного комитета есть </w:t>
      </w:r>
      <w:r w:rsidR="006D7206">
        <w:rPr>
          <w:rFonts w:ascii="Times New Roman" w:hAnsi="Times New Roman" w:cs="Times New Roman"/>
          <w:sz w:val="28"/>
          <w:szCs w:val="28"/>
        </w:rPr>
        <w:t xml:space="preserve">что </w:t>
      </w:r>
      <w:r w:rsidRPr="00FC3217">
        <w:rPr>
          <w:rFonts w:ascii="Times New Roman" w:hAnsi="Times New Roman" w:cs="Times New Roman"/>
          <w:sz w:val="28"/>
          <w:szCs w:val="28"/>
        </w:rPr>
        <w:t>добавить</w:t>
      </w:r>
      <w:r w:rsidR="006D7206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Сергей Михайлович?</w:t>
      </w:r>
    </w:p>
    <w:p w14:paraId="30A0178F" w14:textId="4191721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ВДОВИН С.М.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 на своём заседании рассмотрел </w:t>
      </w:r>
      <w:r w:rsidR="00B61C04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FC3217">
        <w:rPr>
          <w:rFonts w:ascii="Times New Roman" w:hAnsi="Times New Roman" w:cs="Times New Roman"/>
          <w:sz w:val="28"/>
          <w:szCs w:val="28"/>
        </w:rPr>
        <w:t xml:space="preserve">законопроект и рекомендует его к принятию </w:t>
      </w:r>
      <w:r w:rsidR="00B61C04">
        <w:rPr>
          <w:rFonts w:ascii="Times New Roman" w:hAnsi="Times New Roman" w:cs="Times New Roman"/>
          <w:sz w:val="28"/>
          <w:szCs w:val="28"/>
        </w:rPr>
        <w:t xml:space="preserve">в двух чтениях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 одном заседании с учетом поправок. </w:t>
      </w:r>
    </w:p>
    <w:p w14:paraId="08B48C17" w14:textId="1E34BFD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="006D7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C04" w:rsidRPr="00B61C04">
        <w:rPr>
          <w:rFonts w:ascii="Times New Roman" w:hAnsi="Times New Roman" w:cs="Times New Roman"/>
          <w:sz w:val="28"/>
          <w:szCs w:val="28"/>
        </w:rPr>
        <w:t>Спасибо.</w:t>
      </w:r>
      <w:r w:rsidR="00B61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Кто желает выступить?</w:t>
      </w:r>
      <w:r w:rsidR="006D7206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Присаживайтесь.  Нет желающих. Кто за то, чтобы принять законопроект в первом чтении</w:t>
      </w:r>
      <w:r w:rsidR="003952F0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116F0F3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3952F0" w:rsidRPr="00FC3217">
        <w:rPr>
          <w:rFonts w:ascii="Times New Roman" w:hAnsi="Times New Roman" w:cs="Times New Roman"/>
          <w:sz w:val="28"/>
          <w:szCs w:val="28"/>
        </w:rPr>
        <w:t>чтению инициатором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внесены поправки</w:t>
      </w:r>
      <w:r w:rsidR="007869E9">
        <w:rPr>
          <w:rFonts w:ascii="Times New Roman" w:hAnsi="Times New Roman" w:cs="Times New Roman"/>
          <w:sz w:val="28"/>
          <w:szCs w:val="28"/>
        </w:rPr>
        <w:t xml:space="preserve">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Кто за то, чтобы принять законопроект во втором чтении с учетом поправок, прошу голосовать. Спасибо. Против? Нет. Воздержавшихся нет. Закон принят. </w:t>
      </w:r>
    </w:p>
    <w:p w14:paraId="6CA8A2E6" w14:textId="3350A8C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Рассматриваем проект закона Республики Мордовия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Pr="003952F0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Мордовия</w:t>
      </w:r>
      <w:r w:rsidR="00787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2F0">
        <w:rPr>
          <w:rFonts w:ascii="Times New Roman" w:hAnsi="Times New Roman" w:cs="Times New Roman"/>
          <w:b/>
          <w:bCs/>
          <w:sz w:val="28"/>
          <w:szCs w:val="28"/>
        </w:rPr>
        <w:t>«О бюджете Территориального фонда обязательного медицинского страхования Республики Мордовия на 2026 год и на плановый период 2027 и 2028 годов»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внесенный Правительством Республики Мордовия. Слово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</w:t>
      </w:r>
      <w:r w:rsidRPr="003952F0">
        <w:rPr>
          <w:rFonts w:ascii="Times New Roman" w:hAnsi="Times New Roman" w:cs="Times New Roman"/>
          <w:bCs/>
          <w:sz w:val="28"/>
          <w:szCs w:val="28"/>
        </w:rPr>
        <w:t>Маркину Олегу Валентиновичу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– Министру здравоохранения Республики Мордовия.  </w:t>
      </w:r>
    </w:p>
    <w:p w14:paraId="1C7E488B" w14:textId="01BCD58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МАРКИН О.В. </w:t>
      </w:r>
      <w:r w:rsidRPr="00FC3217">
        <w:rPr>
          <w:rFonts w:ascii="Times New Roman" w:hAnsi="Times New Roman" w:cs="Times New Roman"/>
          <w:sz w:val="28"/>
          <w:szCs w:val="28"/>
        </w:rPr>
        <w:t>Уважаемый Артём Алексеевич! Уважаемый Владимир Васильевич! Уважаемые депутаты и приглашенные!</w:t>
      </w:r>
      <w:r w:rsidR="00DD3D9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Предлагаемый законопроект </w:t>
      </w:r>
      <w:r w:rsidR="002B31F0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внесении изменений в Закон Республики Мордовия </w:t>
      </w:r>
      <w:r w:rsidR="002B31F0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бюджете Территориального фонда обязательного медицинского страхования </w:t>
      </w:r>
      <w:r w:rsidR="002B31F0">
        <w:rPr>
          <w:rFonts w:ascii="Times New Roman" w:hAnsi="Times New Roman" w:cs="Times New Roman"/>
          <w:sz w:val="28"/>
          <w:szCs w:val="28"/>
        </w:rPr>
        <w:t>нашего региона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 предусматривает дополнительные поступления в течение 2026 года в бюджет Территориального фонда межбюджетных трансфертов</w:t>
      </w:r>
      <w:r w:rsidR="003952F0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неналоговых доходов, а также неиспользованных остатков средств, сложившихся по состоянию на 1 января 2026 года. </w:t>
      </w:r>
    </w:p>
    <w:p w14:paraId="33B1C10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Суммарное увеличение доходной части </w:t>
      </w:r>
      <w:r w:rsidR="003952F0" w:rsidRPr="00FC321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Территориального фонда </w:t>
      </w:r>
      <w:r w:rsidR="003952F0" w:rsidRPr="00FC3217">
        <w:rPr>
          <w:rFonts w:ascii="Times New Roman" w:hAnsi="Times New Roman" w:cs="Times New Roman"/>
          <w:sz w:val="28"/>
          <w:szCs w:val="28"/>
        </w:rPr>
        <w:t>составит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31 млн.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Это в основном за счет поступления неналоговых доходов, образующихся в результате финансовых санкций, начисляемых страховыми медицинскими организациями, и по результатам проведения контроля объемов, сроков и качества оказания медицинской помощи. </w:t>
      </w:r>
    </w:p>
    <w:p w14:paraId="454817A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Суммарное увеличение расходной части бюджета составит почти 52 млн.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="003952F0">
        <w:rPr>
          <w:rFonts w:ascii="Times New Roman" w:hAnsi="Times New Roman" w:cs="Times New Roman"/>
          <w:sz w:val="28"/>
          <w:szCs w:val="28"/>
        </w:rPr>
        <w:t>том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 счет использования остатка средств неиспользованных и сложившихся по состоянию на 1 января 2026 </w:t>
      </w:r>
      <w:r w:rsidR="003952F0" w:rsidRPr="00FC3217">
        <w:rPr>
          <w:rFonts w:ascii="Times New Roman" w:hAnsi="Times New Roman" w:cs="Times New Roman"/>
          <w:sz w:val="28"/>
          <w:szCs w:val="28"/>
        </w:rPr>
        <w:t>года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="003952F0" w:rsidRPr="00FC3217">
        <w:rPr>
          <w:rFonts w:ascii="Times New Roman" w:hAnsi="Times New Roman" w:cs="Times New Roman"/>
          <w:sz w:val="28"/>
          <w:szCs w:val="28"/>
        </w:rPr>
        <w:t>почти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21 млн.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9BFDB72" w14:textId="2AC26EE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Расходная часть этой суммы будет направлена на формирование нормированного страхового запаса, который будет использован на ремонт и приобретение медицинского оборудования, обучение медицинского персонала, а также на дополнительное финансовое обеспечение Программы государственны</w:t>
      </w:r>
      <w:r w:rsidR="00537E10">
        <w:rPr>
          <w:rFonts w:ascii="Times New Roman" w:hAnsi="Times New Roman" w:cs="Times New Roman"/>
          <w:sz w:val="28"/>
          <w:szCs w:val="28"/>
        </w:rPr>
        <w:t xml:space="preserve">х </w:t>
      </w:r>
      <w:r w:rsidRPr="00FC3217">
        <w:rPr>
          <w:rFonts w:ascii="Times New Roman" w:hAnsi="Times New Roman" w:cs="Times New Roman"/>
          <w:sz w:val="28"/>
          <w:szCs w:val="28"/>
        </w:rPr>
        <w:t xml:space="preserve">гарантий бесплатного оказания медицинской помощи нашего региона </w:t>
      </w:r>
      <w:r w:rsidR="003952F0" w:rsidRPr="00FC3217">
        <w:rPr>
          <w:rFonts w:ascii="Times New Roman" w:hAnsi="Times New Roman" w:cs="Times New Roman"/>
          <w:sz w:val="28"/>
          <w:szCs w:val="28"/>
        </w:rPr>
        <w:t>и финансировани</w:t>
      </w:r>
      <w:r w:rsidR="008B2D6B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 счет средств обязательного медицинского страхования. </w:t>
      </w:r>
    </w:p>
    <w:p w14:paraId="5052A1B2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На законопроект получены все необходимые заключения. Комитетом Государственного Собрания по бюджету, финансам и налогам подготовлены поправки технического характера, согласованные с инициатором.</w:t>
      </w:r>
    </w:p>
    <w:p w14:paraId="0D11F81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 Прошу вас рассмотреть данный законопроект и принять в двух чтениях на одном заседании с учетом согласованных поправок. Спасибо.</w:t>
      </w:r>
    </w:p>
    <w:p w14:paraId="05685132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У головного комитета есть что дополнить, Сергей Михайлович? </w:t>
      </w:r>
    </w:p>
    <w:p w14:paraId="0DFFAAC8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ВДОВИН С.М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Есть предложение в двух чтениях принять данный </w:t>
      </w:r>
      <w:r w:rsidR="003952F0" w:rsidRPr="00FC3217">
        <w:rPr>
          <w:rFonts w:ascii="Times New Roman" w:hAnsi="Times New Roman" w:cs="Times New Roman"/>
          <w:sz w:val="28"/>
          <w:szCs w:val="28"/>
        </w:rPr>
        <w:t>законопроект с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3952F0" w:rsidRPr="00FC3217">
        <w:rPr>
          <w:rFonts w:ascii="Times New Roman" w:hAnsi="Times New Roman" w:cs="Times New Roman"/>
          <w:sz w:val="28"/>
          <w:szCs w:val="28"/>
        </w:rPr>
        <w:t>учетом поправок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47764D" w14:textId="5F476B9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="00A9035B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Кто желает выступить? Нет желающих.  Кто за то, чтобы принять </w:t>
      </w:r>
      <w:r w:rsidR="00A9035B" w:rsidRPr="00FC3217">
        <w:rPr>
          <w:rFonts w:ascii="Times New Roman" w:hAnsi="Times New Roman" w:cs="Times New Roman"/>
          <w:sz w:val="28"/>
          <w:szCs w:val="28"/>
        </w:rPr>
        <w:t>закон</w:t>
      </w:r>
      <w:r w:rsidR="00A9035B">
        <w:rPr>
          <w:rFonts w:ascii="Times New Roman" w:hAnsi="Times New Roman" w:cs="Times New Roman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="003952F0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649231ED" w14:textId="2D84EB6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Ко второму чтению головным комитетом внесены поправки, согласованные с инициатором. Кто за то, чтобы принять закон во втором чтении</w:t>
      </w:r>
      <w:r w:rsidR="00C43581">
        <w:rPr>
          <w:rFonts w:ascii="Times New Roman" w:hAnsi="Times New Roman" w:cs="Times New Roman"/>
          <w:sz w:val="28"/>
          <w:szCs w:val="28"/>
        </w:rPr>
        <w:t xml:space="preserve"> с учётом поправок</w:t>
      </w:r>
      <w:r w:rsidR="003952F0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579235A6" w14:textId="29C9606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Рассматриваем проект закона Республики Мордовия</w:t>
      </w:r>
      <w:r w:rsidR="003952F0">
        <w:rPr>
          <w:rFonts w:ascii="Times New Roman" w:hAnsi="Times New Roman" w:cs="Times New Roman"/>
          <w:sz w:val="28"/>
          <w:szCs w:val="28"/>
        </w:rPr>
        <w:t xml:space="preserve"> </w:t>
      </w:r>
      <w:r w:rsidRPr="003952F0">
        <w:rPr>
          <w:rFonts w:ascii="Times New Roman" w:hAnsi="Times New Roman" w:cs="Times New Roman"/>
          <w:b/>
          <w:sz w:val="28"/>
          <w:szCs w:val="28"/>
        </w:rPr>
        <w:t>«Об установлении налоговых ставок при применении упрощенной системы налогообложения»</w:t>
      </w:r>
      <w:r w:rsidRPr="003952F0">
        <w:rPr>
          <w:rFonts w:ascii="Times New Roman" w:hAnsi="Times New Roman" w:cs="Times New Roman"/>
          <w:bCs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внесенный Правительством Республики Мордовия. Слово предоставляется Горин</w:t>
      </w:r>
      <w:r w:rsidRPr="00FC3217">
        <w:rPr>
          <w:rFonts w:ascii="Times New Roman" w:hAnsi="Times New Roman" w:cs="Times New Roman"/>
          <w:bCs/>
          <w:sz w:val="28"/>
          <w:szCs w:val="28"/>
        </w:rPr>
        <w:t>у Ивану Александровичу – Министру экономики, торговли и предпринимательства Республики Мордовия.</w:t>
      </w:r>
    </w:p>
    <w:p w14:paraId="1F21185E" w14:textId="2D80304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ГОРИН И.</w:t>
      </w:r>
      <w:r w:rsidR="00A903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C32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Уважаемый Артём Алексеевич! Уважаемый Владимир Васильевич!  Уважаемые депутаты, приглашенные! Проект закона Республики </w:t>
      </w:r>
      <w:r w:rsidR="008962F4" w:rsidRPr="00FC3217">
        <w:rPr>
          <w:rFonts w:ascii="Times New Roman" w:hAnsi="Times New Roman" w:cs="Times New Roman"/>
          <w:sz w:val="28"/>
          <w:szCs w:val="28"/>
        </w:rPr>
        <w:t>Мордовия «</w:t>
      </w:r>
      <w:r w:rsidRPr="00FC3217">
        <w:rPr>
          <w:rFonts w:ascii="Times New Roman" w:hAnsi="Times New Roman" w:cs="Times New Roman"/>
          <w:sz w:val="28"/>
          <w:szCs w:val="28"/>
        </w:rPr>
        <w:t>Об установлении налоговых ставок при применении упрощенной системы налогообложения» разработан в связи с изменени</w:t>
      </w:r>
      <w:r w:rsidR="008F6A8C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>м</w:t>
      </w:r>
      <w:r w:rsidR="008F6A8C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федерального и</w:t>
      </w:r>
      <w:r w:rsidR="00593FCF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налогового законодательства</w:t>
      </w:r>
      <w:r w:rsidR="008962F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вступивш</w:t>
      </w:r>
      <w:r w:rsidR="008F6A8C">
        <w:rPr>
          <w:rFonts w:ascii="Times New Roman" w:hAnsi="Times New Roman" w:cs="Times New Roman"/>
          <w:sz w:val="28"/>
          <w:szCs w:val="28"/>
        </w:rPr>
        <w:t>ими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силу с 1 января 2026 года. По итогам совещания при Уполномоченном по защите прав предпринимателей </w:t>
      </w:r>
      <w:r w:rsidR="00593FCF">
        <w:rPr>
          <w:rFonts w:ascii="Times New Roman" w:hAnsi="Times New Roman" w:cs="Times New Roman"/>
          <w:sz w:val="28"/>
          <w:szCs w:val="28"/>
        </w:rPr>
        <w:t xml:space="preserve">в Республике Мордовия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 представителями </w:t>
      </w:r>
      <w:r w:rsidR="008962F4" w:rsidRPr="00FC3217">
        <w:rPr>
          <w:rFonts w:ascii="Times New Roman" w:hAnsi="Times New Roman" w:cs="Times New Roman"/>
          <w:sz w:val="28"/>
          <w:szCs w:val="28"/>
        </w:rPr>
        <w:t>общественных организаций,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представляющих </w:t>
      </w:r>
      <w:r w:rsidR="008962F4" w:rsidRPr="00FC3217">
        <w:rPr>
          <w:rFonts w:ascii="Times New Roman" w:hAnsi="Times New Roman" w:cs="Times New Roman"/>
          <w:sz w:val="28"/>
          <w:szCs w:val="28"/>
        </w:rPr>
        <w:t>интересы предпринимательского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сообщества в республике.</w:t>
      </w:r>
    </w:p>
    <w:p w14:paraId="53B099AD" w14:textId="6A49D51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Проектом предполагается установление налоговой ставки при применении упрощенной системы налогообложения в размере: для субъектов малого и среднего предпринимательства, осуществляющих деятельность в области сельского хозяйства и обрабатывающих производств</w:t>
      </w:r>
      <w:r w:rsidR="008962F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размере 5%</w:t>
      </w:r>
      <w:r w:rsidR="008962F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если объектом налогообложения </w:t>
      </w:r>
      <w:r w:rsidR="008962F4" w:rsidRPr="00FC3217">
        <w:rPr>
          <w:rFonts w:ascii="Times New Roman" w:hAnsi="Times New Roman" w:cs="Times New Roman"/>
          <w:sz w:val="28"/>
          <w:szCs w:val="28"/>
        </w:rPr>
        <w:t>являются доходы</w:t>
      </w:r>
      <w:r w:rsidRPr="00FC3217">
        <w:rPr>
          <w:rFonts w:ascii="Times New Roman" w:hAnsi="Times New Roman" w:cs="Times New Roman"/>
          <w:sz w:val="28"/>
          <w:szCs w:val="28"/>
        </w:rPr>
        <w:t xml:space="preserve">, уменьшенные на величину </w:t>
      </w:r>
      <w:r w:rsidR="008962F4" w:rsidRPr="00FC3217">
        <w:rPr>
          <w:rFonts w:ascii="Times New Roman" w:hAnsi="Times New Roman" w:cs="Times New Roman"/>
          <w:sz w:val="28"/>
          <w:szCs w:val="28"/>
        </w:rPr>
        <w:t>расходов, 1</w:t>
      </w:r>
      <w:r w:rsidRPr="00FC3217">
        <w:rPr>
          <w:rFonts w:ascii="Times New Roman" w:hAnsi="Times New Roman" w:cs="Times New Roman"/>
          <w:sz w:val="28"/>
          <w:szCs w:val="28"/>
        </w:rPr>
        <w:t>%, если объектом налогообложения являются доходы.</w:t>
      </w:r>
    </w:p>
    <w:p w14:paraId="39045F49" w14:textId="0C4265D8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Для </w:t>
      </w:r>
      <w:r w:rsidR="008962F4" w:rsidRPr="00FC3217">
        <w:rPr>
          <w:rFonts w:ascii="Times New Roman" w:hAnsi="Times New Roman" w:cs="Times New Roman"/>
          <w:sz w:val="28"/>
          <w:szCs w:val="28"/>
        </w:rPr>
        <w:t>субъектов малого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осуществляющих иные виды экономической деятельности</w:t>
      </w:r>
      <w:r w:rsidR="008962F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размере 6% и 2% соответственно. </w:t>
      </w:r>
    </w:p>
    <w:p w14:paraId="77C83A66" w14:textId="549C53A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Пониженными налоговыми ставками можно будет воспользоваться за налоговый период 2026 года.</w:t>
      </w:r>
    </w:p>
    <w:p w14:paraId="577554D0" w14:textId="178EAE3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Обязательными условиями предоставления налоговых </w:t>
      </w:r>
      <w:r w:rsidR="008962F4" w:rsidRPr="00FC3217">
        <w:rPr>
          <w:rFonts w:ascii="Times New Roman" w:hAnsi="Times New Roman" w:cs="Times New Roman"/>
          <w:sz w:val="28"/>
          <w:szCs w:val="28"/>
        </w:rPr>
        <w:t>преференций являются</w:t>
      </w:r>
      <w:r w:rsidRPr="00FC3217">
        <w:rPr>
          <w:rFonts w:ascii="Times New Roman" w:hAnsi="Times New Roman" w:cs="Times New Roman"/>
          <w:sz w:val="28"/>
          <w:szCs w:val="28"/>
        </w:rPr>
        <w:t>: отсутствие задолженности во все</w:t>
      </w:r>
      <w:r w:rsidR="00593FCF">
        <w:rPr>
          <w:rFonts w:ascii="Times New Roman" w:hAnsi="Times New Roman" w:cs="Times New Roman"/>
          <w:sz w:val="28"/>
          <w:szCs w:val="28"/>
        </w:rPr>
        <w:t>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593FCF">
        <w:rPr>
          <w:rFonts w:ascii="Times New Roman" w:hAnsi="Times New Roman" w:cs="Times New Roman"/>
          <w:sz w:val="28"/>
          <w:szCs w:val="28"/>
        </w:rPr>
        <w:t>ях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бюджетной системы, регистрация организаций индивидуальных </w:t>
      </w:r>
      <w:r w:rsidR="008962F4" w:rsidRPr="00FC3217">
        <w:rPr>
          <w:rFonts w:ascii="Times New Roman" w:hAnsi="Times New Roman" w:cs="Times New Roman"/>
          <w:sz w:val="28"/>
          <w:szCs w:val="28"/>
        </w:rPr>
        <w:t>предпринимателей осуществл</w:t>
      </w:r>
      <w:r w:rsidR="008962F4">
        <w:rPr>
          <w:rFonts w:ascii="Times New Roman" w:hAnsi="Times New Roman" w:cs="Times New Roman"/>
          <w:sz w:val="28"/>
          <w:szCs w:val="28"/>
        </w:rPr>
        <w:t>ена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впервые на территории Республики Мордовия в связи с переменой места нахождения организации, места жительства индивидуального предпринимателя не ранее 1 января 2022 года</w:t>
      </w:r>
      <w:r w:rsidR="007D4E5F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качестве индивидуальных предпринимателей в соответствии с </w:t>
      </w:r>
      <w:r w:rsidR="008962F4">
        <w:rPr>
          <w:rFonts w:ascii="Times New Roman" w:hAnsi="Times New Roman" w:cs="Times New Roman"/>
          <w:sz w:val="28"/>
          <w:szCs w:val="28"/>
        </w:rPr>
        <w:t>Ф</w:t>
      </w:r>
      <w:r w:rsidRPr="00FC3217">
        <w:rPr>
          <w:rFonts w:ascii="Times New Roman" w:hAnsi="Times New Roman" w:cs="Times New Roman"/>
          <w:sz w:val="28"/>
          <w:szCs w:val="28"/>
        </w:rPr>
        <w:t>едеральным законом от 8 августа 2001 года №</w:t>
      </w:r>
      <w:r w:rsidR="008962F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129-ФЗ </w:t>
      </w:r>
      <w:r w:rsidR="008962F4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8962F4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ранее 1 апреля 2025 года, в отношении налогоплательщик</w:t>
      </w:r>
      <w:r w:rsidR="008962F4">
        <w:rPr>
          <w:rFonts w:ascii="Times New Roman" w:hAnsi="Times New Roman" w:cs="Times New Roman"/>
          <w:sz w:val="28"/>
          <w:szCs w:val="28"/>
        </w:rPr>
        <w:t>ов,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осуществляющих виды экономической деятельности в сфере электронной торговли. Также, следующее условие, доля совокупного дохода от реализации </w:t>
      </w:r>
      <w:r w:rsidR="008962F4" w:rsidRPr="00FC3217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 осуществлении определенных видов экономической деятельности в области сельского хозяйства и обрабатывающих производств</w:t>
      </w:r>
      <w:r w:rsidR="008962F4">
        <w:rPr>
          <w:rFonts w:ascii="Times New Roman" w:hAnsi="Times New Roman" w:cs="Times New Roman"/>
          <w:sz w:val="28"/>
          <w:szCs w:val="28"/>
        </w:rPr>
        <w:t xml:space="preserve"> </w:t>
      </w:r>
      <w:r w:rsidR="0003453A">
        <w:rPr>
          <w:rFonts w:ascii="Times New Roman" w:hAnsi="Times New Roman" w:cs="Times New Roman"/>
          <w:sz w:val="28"/>
          <w:szCs w:val="28"/>
        </w:rPr>
        <w:t xml:space="preserve">– </w:t>
      </w:r>
      <w:r w:rsidR="0003453A" w:rsidRPr="00FC3217">
        <w:rPr>
          <w:rFonts w:ascii="Times New Roman" w:hAnsi="Times New Roman" w:cs="Times New Roman"/>
          <w:sz w:val="28"/>
          <w:szCs w:val="28"/>
        </w:rPr>
        <w:t>не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менее 70%,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электронной торговли</w:t>
      </w:r>
      <w:r w:rsidR="008962F4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не менее 90%</w:t>
      </w:r>
      <w:r w:rsidR="00DB1A7F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DB1A7F">
        <w:rPr>
          <w:rFonts w:ascii="Times New Roman" w:hAnsi="Times New Roman" w:cs="Times New Roman"/>
          <w:sz w:val="28"/>
          <w:szCs w:val="28"/>
        </w:rPr>
        <w:t>п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редоставление в книге учета доходов и расходов. </w:t>
      </w:r>
    </w:p>
    <w:p w14:paraId="4B438FD8" w14:textId="2EC1C32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Законопроектом также </w:t>
      </w:r>
      <w:r w:rsidR="00DB1A7F" w:rsidRPr="00FC3217">
        <w:rPr>
          <w:rFonts w:ascii="Times New Roman" w:hAnsi="Times New Roman" w:cs="Times New Roman"/>
          <w:sz w:val="28"/>
          <w:szCs w:val="28"/>
        </w:rPr>
        <w:t>предполагается установить 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республике налоговую ставку при применении упрощенной системы налогообложения в размере 0% для начинающих своё дело в 2026 году после вступления закона в юридическую силу. Это касается индивидуальных предпринимателей, осуществляющих определенные законопроектом виды экономической деятельности в производственной, научной, социальной сферах, а также в сферах бытовых услуг, креативных индустрий и туризма. </w:t>
      </w:r>
    </w:p>
    <w:p w14:paraId="79F23AF7" w14:textId="61A9161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Услови</w:t>
      </w:r>
      <w:r w:rsidR="00593FCF">
        <w:rPr>
          <w:rFonts w:ascii="Times New Roman" w:hAnsi="Times New Roman" w:cs="Times New Roman"/>
          <w:sz w:val="28"/>
          <w:szCs w:val="28"/>
        </w:rPr>
        <w:t>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применения налоговой ставки в размере 0%. Доля доходов от реализации товаров, работ, услуг при осуществлении предусмотренных проектом видов экономической деятельности в общем объеме доходов налогоплательщик</w:t>
      </w:r>
      <w:r w:rsidR="00593FCF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должна составлять не менее 70%. Средняя численность работников не более 15 человек. И предельный размер доходов налогоплательщика не должен превышать 49 млн.</w:t>
      </w:r>
      <w:r w:rsidR="00DB1A7F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за налоговый период.</w:t>
      </w:r>
    </w:p>
    <w:p w14:paraId="5CCD0C57" w14:textId="531181B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Принятие проекта закона Республики Мордовия не приведёт к выпадающим доходам консолидированного бюджета Республики Мордовия. </w:t>
      </w:r>
    </w:p>
    <w:p w14:paraId="415F5420" w14:textId="3E76150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Законопроект направлен на создание благоприятных условий для развития малого предпринимательства по принципу преемственности ранее действовавших налоговых мер </w:t>
      </w:r>
      <w:r w:rsidR="00F03EDC" w:rsidRPr="00FC3217">
        <w:rPr>
          <w:rFonts w:ascii="Times New Roman" w:hAnsi="Times New Roman" w:cs="Times New Roman"/>
          <w:sz w:val="28"/>
          <w:szCs w:val="28"/>
        </w:rPr>
        <w:t>поддержки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обеспечения стабильности налогового потенциала республики.</w:t>
      </w:r>
    </w:p>
    <w:p w14:paraId="012B2665" w14:textId="09272C3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Принятие законопроекта будет способствовать достижению цели государственной программы экономического развития Республики Мордовия, увеличени</w:t>
      </w:r>
      <w:r w:rsidR="00933109">
        <w:rPr>
          <w:rFonts w:ascii="Times New Roman" w:hAnsi="Times New Roman" w:cs="Times New Roman"/>
          <w:sz w:val="28"/>
          <w:szCs w:val="28"/>
        </w:rPr>
        <w:t>ю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вклада малого и среднего предпринимательства в экономику республики. </w:t>
      </w:r>
    </w:p>
    <w:p w14:paraId="6F6CB134" w14:textId="098BF5E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Получены положительные отзывы на законопроект от общественных </w:t>
      </w:r>
      <w:r w:rsidR="00D43927" w:rsidRPr="00FC3217">
        <w:rPr>
          <w:rFonts w:ascii="Times New Roman" w:hAnsi="Times New Roman" w:cs="Times New Roman"/>
          <w:sz w:val="28"/>
          <w:szCs w:val="28"/>
        </w:rPr>
        <w:t>организаций, представляющих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интересы предпринимательского сообщества республики</w:t>
      </w:r>
      <w:r w:rsidR="00D43927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 </w:t>
      </w:r>
      <w:r w:rsidR="00D43927">
        <w:rPr>
          <w:rFonts w:ascii="Times New Roman" w:hAnsi="Times New Roman" w:cs="Times New Roman"/>
          <w:sz w:val="28"/>
          <w:szCs w:val="28"/>
        </w:rPr>
        <w:t>Э</w:t>
      </w:r>
      <w:r w:rsidRPr="00FC3217">
        <w:rPr>
          <w:rFonts w:ascii="Times New Roman" w:hAnsi="Times New Roman" w:cs="Times New Roman"/>
          <w:sz w:val="28"/>
          <w:szCs w:val="28"/>
        </w:rPr>
        <w:t xml:space="preserve">то </w:t>
      </w:r>
      <w:r w:rsidR="00D43927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Опора России</w:t>
      </w:r>
      <w:r w:rsidR="00D43927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</w:t>
      </w:r>
      <w:r w:rsidR="00D43927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Деловая Россия</w:t>
      </w:r>
      <w:r w:rsidR="00D43927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, Торгово-промышленная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палата, Союз промышленников и предпринимателей </w:t>
      </w:r>
      <w:r w:rsidR="00593FCF" w:rsidRPr="00FC3217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FC3217">
        <w:rPr>
          <w:rFonts w:ascii="Times New Roman" w:hAnsi="Times New Roman" w:cs="Times New Roman"/>
          <w:sz w:val="28"/>
          <w:szCs w:val="28"/>
        </w:rPr>
        <w:t xml:space="preserve">и Уполномоченного по защите прав предпринимателей в Республике Мордовия. </w:t>
      </w:r>
    </w:p>
    <w:p w14:paraId="37D700CB" w14:textId="41A8F35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Проект закона поддержан Главой Республики Мордовия, согласован с прокуратурой Республики Мордовия.  Прошел обязательную публичную независимую экспертизу проектов законов Республики Мордовия, регулирующих правоотношения в области бюджетного и налогового законодательства. Согласован </w:t>
      </w:r>
      <w:r w:rsidR="00D43927" w:rsidRPr="00FC3217">
        <w:rPr>
          <w:rFonts w:ascii="Times New Roman" w:hAnsi="Times New Roman" w:cs="Times New Roman"/>
          <w:sz w:val="28"/>
          <w:szCs w:val="28"/>
        </w:rPr>
        <w:t>с профильным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комитетом. </w:t>
      </w:r>
    </w:p>
    <w:p w14:paraId="4E463626" w14:textId="4DEABEDD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Прошу поддержать представленный </w:t>
      </w:r>
      <w:r w:rsidR="00D43927" w:rsidRPr="00FC3217">
        <w:rPr>
          <w:rFonts w:ascii="Times New Roman" w:hAnsi="Times New Roman" w:cs="Times New Roman"/>
          <w:sz w:val="28"/>
          <w:szCs w:val="28"/>
        </w:rPr>
        <w:t>законопроект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проголосовать на одном заседании в двух чтениях. Спасибо. </w:t>
      </w:r>
    </w:p>
    <w:p w14:paraId="769837CD" w14:textId="2A9C6C1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>. Спасибо. Есть ли вопросы к докладчику? Нет. У головного комитета есть что дополнить</w:t>
      </w:r>
      <w:r w:rsidR="00D439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Сергей Михайлович?</w:t>
      </w:r>
    </w:p>
    <w:p w14:paraId="48A1B82C" w14:textId="038BF0A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ВДОВИН С.М.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Комитетом данный законопроект поддержан и рекомендован к принятию на одном заседании в двух чтениях. </w:t>
      </w:r>
    </w:p>
    <w:p w14:paraId="7F233DD5" w14:textId="08320F91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>. Спасибо. Кто желает выступить? Нет желающих. Кто за то, чтобы принять законопроект в первом чтении</w:t>
      </w:r>
      <w:r w:rsidR="00657C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06080A05" w14:textId="2E5B860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Кто за то, чтобы принять закон</w:t>
      </w:r>
      <w:r w:rsidR="00AC7866">
        <w:rPr>
          <w:rFonts w:ascii="Times New Roman" w:hAnsi="Times New Roman" w:cs="Times New Roman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во втором чтении</w:t>
      </w:r>
      <w:r w:rsidR="00657C7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7D751C2F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ab/>
        <w:t xml:space="preserve">Рассматриваем проект закона Республики Мордовия </w:t>
      </w:r>
      <w:r w:rsidR="00657C75" w:rsidRPr="00657C75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«</w:t>
      </w:r>
      <w:r w:rsidRPr="00657C75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О внесении изменения в статью 3 Закона Республики Мордовия «О бесплатной юридической помощи в Республике Мордовия»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внесенный Правительством Республики Мордовия.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Слово предоставляется </w:t>
      </w:r>
      <w:r w:rsidRPr="00657C75">
        <w:rPr>
          <w:rFonts w:ascii="Times New Roman" w:hAnsi="Times New Roman" w:cs="Times New Roman"/>
          <w:color w:val="111111"/>
          <w:sz w:val="28"/>
          <w:szCs w:val="28"/>
        </w:rPr>
        <w:t>Конычеву Сергею Викторовичу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– Министру юстиции Республики Мордовия.</w:t>
      </w:r>
    </w:p>
    <w:p w14:paraId="10C72406" w14:textId="15530E6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КОНЫЧЕВ С.В.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Уважаемый Артём Алексеевич! Уважаемый Владимир Васильевич! Уважаемые депутаты и коллеги! Законопроект предусматривает расширение перечня категори</w:t>
      </w:r>
      <w:r w:rsidR="00FB257B"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граждан, имеющих право на получение бесплатной юридической помощи. Предлагается дополнить указанный </w:t>
      </w:r>
      <w:r w:rsidR="00657C75" w:rsidRPr="00FC3217">
        <w:rPr>
          <w:rFonts w:ascii="Times New Roman" w:hAnsi="Times New Roman" w:cs="Times New Roman"/>
          <w:color w:val="111111"/>
          <w:sz w:val="28"/>
          <w:szCs w:val="28"/>
        </w:rPr>
        <w:t>перечень категориями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беременные женщины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женщины, находящиеся в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lastRenderedPageBreak/>
        <w:t>отпуске по беременности и родам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, а также 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граждане, находящи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ся в отпуске по уходу за ребенком до достижении им </w:t>
      </w:r>
      <w:r w:rsidR="00657C75" w:rsidRPr="00FC3217">
        <w:rPr>
          <w:rFonts w:ascii="Times New Roman" w:hAnsi="Times New Roman" w:cs="Times New Roman"/>
          <w:color w:val="111111"/>
          <w:sz w:val="28"/>
          <w:szCs w:val="28"/>
        </w:rPr>
        <w:t>возраста трех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лет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. Данн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 xml:space="preserve">ые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категори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граждан получ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т </w:t>
      </w:r>
      <w:r w:rsidR="00657C75" w:rsidRPr="00FC3217">
        <w:rPr>
          <w:rFonts w:ascii="Times New Roman" w:hAnsi="Times New Roman" w:cs="Times New Roman"/>
          <w:color w:val="111111"/>
          <w:sz w:val="28"/>
          <w:szCs w:val="28"/>
        </w:rPr>
        <w:t>возможность обращаться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 за правовой помощью по всем случаям и вопросам, которые предусмотрены 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Ф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едеральным законом 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О бесплатной юридической помощи в Российской Федерации</w:t>
      </w:r>
      <w:r w:rsidR="00657C75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42BDB1DA" w14:textId="4808D15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Изменения законодательства разработаны в целях реализации предложений по итогам заседаний Семейного совета при Главе Республики Мордовия.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Законопроект направлен на создание дополнительных условий для правовой помощи семьям, планирующим деторождение и </w:t>
      </w:r>
      <w:r w:rsidR="00FB257B">
        <w:rPr>
          <w:rFonts w:ascii="Times New Roman" w:hAnsi="Times New Roman" w:cs="Times New Roman"/>
          <w:color w:val="111111"/>
          <w:sz w:val="28"/>
          <w:szCs w:val="28"/>
        </w:rPr>
        <w:t xml:space="preserve">имеющим 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>детей.</w:t>
      </w:r>
    </w:p>
    <w:p w14:paraId="025CD077" w14:textId="4FD5617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111111"/>
          <w:sz w:val="28"/>
          <w:szCs w:val="28"/>
        </w:rPr>
        <w:t>Прошу принять данный законопроект в д</w:t>
      </w:r>
      <w:r w:rsidR="000400A7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FC3217">
        <w:rPr>
          <w:rFonts w:ascii="Times New Roman" w:hAnsi="Times New Roman" w:cs="Times New Roman"/>
          <w:color w:val="111111"/>
          <w:sz w:val="28"/>
          <w:szCs w:val="28"/>
        </w:rPr>
        <w:t xml:space="preserve">ух чтениях на одном заседании. Спасибо. </w:t>
      </w:r>
    </w:p>
    <w:p w14:paraId="3DB617A8" w14:textId="23FD849E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У головного комитета есть что дополнить? </w:t>
      </w:r>
      <w:r w:rsidR="00FB257B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</w:p>
    <w:p w14:paraId="0DB66B3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Кто желает выступить? Нет желающих. Кто за то, чтобы принять законопроект в первом чтении</w:t>
      </w:r>
      <w:r w:rsidR="000400A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Принимается. </w:t>
      </w:r>
    </w:p>
    <w:p w14:paraId="2A3CE086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 Кто за то, чтобы принять закон</w:t>
      </w:r>
      <w:r w:rsidR="00FB257B">
        <w:rPr>
          <w:rFonts w:ascii="Times New Roman" w:hAnsi="Times New Roman" w:cs="Times New Roman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во втором чтении</w:t>
      </w:r>
      <w:r w:rsidR="000400A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Закон принят. </w:t>
      </w:r>
    </w:p>
    <w:p w14:paraId="7C7E3497" w14:textId="77777777" w:rsidR="005C0F16" w:rsidRPr="00FC3217" w:rsidRDefault="00C22985" w:rsidP="008345FD">
      <w:pPr>
        <w:pStyle w:val="a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FC3217">
        <w:rPr>
          <w:rFonts w:ascii="Times New Roman" w:hAnsi="Times New Roman" w:cs="Times New Roman"/>
          <w:sz w:val="28"/>
          <w:szCs w:val="28"/>
        </w:rPr>
        <w:t>Рассматривае</w:t>
      </w:r>
      <w:r w:rsidR="001C4364">
        <w:rPr>
          <w:rFonts w:ascii="Times New Roman" w:hAnsi="Times New Roman" w:cs="Times New Roman"/>
          <w:sz w:val="28"/>
          <w:szCs w:val="28"/>
        </w:rPr>
        <w:t>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проект закона Республики Мордовия </w:t>
      </w:r>
      <w:r w:rsidRPr="000400A7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изменения в статью 1 Закона Республики Мордовия «О поддержке социально ориентированных некоммерческих организаций»</w:t>
      </w:r>
      <w:r w:rsidRPr="00FC3217">
        <w:rPr>
          <w:rFonts w:ascii="Times New Roman" w:hAnsi="Times New Roman" w:cs="Times New Roman"/>
          <w:sz w:val="28"/>
          <w:szCs w:val="28"/>
        </w:rPr>
        <w:t>, внесенный прокурором Республики Мордовия.</w:t>
      </w:r>
      <w:r w:rsidR="000400A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0400A7">
        <w:rPr>
          <w:rFonts w:ascii="Times New Roman" w:hAnsi="Times New Roman" w:cs="Times New Roman"/>
          <w:bCs/>
          <w:sz w:val="28"/>
          <w:szCs w:val="28"/>
        </w:rPr>
        <w:t>Лапину Сергею Юрьевичу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– прокурору Республики Мордовия.</w:t>
      </w:r>
    </w:p>
    <w:p w14:paraId="10B482BD" w14:textId="77777777" w:rsidR="005C0F16" w:rsidRPr="00FC3217" w:rsidRDefault="00C22985" w:rsidP="008345FD">
      <w:pPr>
        <w:pStyle w:val="a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ЛАПИН С.Ю.  </w:t>
      </w:r>
      <w:r w:rsidRPr="00FC3217">
        <w:rPr>
          <w:rFonts w:ascii="Times New Roman" w:hAnsi="Times New Roman" w:cs="Times New Roman"/>
          <w:sz w:val="28"/>
          <w:szCs w:val="28"/>
        </w:rPr>
        <w:t>Добрый день, уважаемы</w:t>
      </w:r>
      <w:r w:rsidR="000400A7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Глава республики</w:t>
      </w:r>
      <w:r w:rsidR="000400A7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Государственного Собрания! Уважаемые депутаты, присутствующие! Вашему вниманию представляется законопроект «О внесении изменения в статью 1 Закона Республики Мордовия «О поддержке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организаций», которым предлагается дополнить региональный перечень видов деятельности некоммерческих организаций в целях признания их социально ориентированными новым видом  деятельности, а именно</w:t>
      </w:r>
      <w:r w:rsidR="000400A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осуществление мероприятий ресоциализации, социальной адаптации и  реабилитации лиц, в отношении которых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применяется пробация. Речь идёт об организациях, которые создают центры пробации, иными словами</w:t>
      </w:r>
      <w:r w:rsidR="001C436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39120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</w:t>
      </w:r>
      <w:r w:rsidR="00391201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места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временного пребывания </w:t>
      </w:r>
      <w:r w:rsidR="000400A7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для лиц,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освободившихся из мест лишения свободы и не имеющих жилья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омогают </w:t>
      </w:r>
      <w:r w:rsidR="000400A7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им 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трудоустройств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1C436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восстановлении документов, получении образования, а также медицинской, психологической и юридической помощи. </w:t>
      </w:r>
    </w:p>
    <w:p w14:paraId="78084621" w14:textId="48F81544" w:rsidR="005C0F16" w:rsidRPr="00FC3217" w:rsidRDefault="00C22985" w:rsidP="008345FD">
      <w:pPr>
        <w:pStyle w:val="a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Почему этот закон важен</w:t>
      </w:r>
      <w:r w:rsidR="00593FCF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Ежегодно сотни граждан возвращаются из мест лишения свободы. И здесь возникает главная проблема. Многие из них </w:t>
      </w:r>
      <w:r w:rsidR="000400A7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утратили социальные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связи, не имеют жилья, работы, документов. Без должного сопровождения возникает риск рецидива, а это значит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новые преступления, новые потерпевшие, новые уголовные дела. </w:t>
      </w:r>
    </w:p>
    <w:p w14:paraId="7077460A" w14:textId="77777777" w:rsidR="005C0F16" w:rsidRPr="00FC3217" w:rsidRDefault="00C22985" w:rsidP="008345FD">
      <w:pPr>
        <w:pStyle w:val="a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Цель законопроекта</w:t>
      </w:r>
      <w:r w:rsidR="0029588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привлечь некоммерческие организации в процесс ресоциализации указанных лиц. Тем самым усилить профилактику правонарушений и снизить рецидивную преступность. Принятие закона откроет доступ таким некоммерческим организациям </w:t>
      </w:r>
      <w:r w:rsidR="0039120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 мерам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государственной поддержки. Для этого потребуется принятие регионального нормативного правового акта Правительства республики, </w:t>
      </w:r>
      <w:r w:rsidR="000400A7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регламентирующего порядок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предоставления субсиди</w:t>
      </w:r>
      <w:r w:rsidR="00295881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указанные цели и внесение изменений в соответствующие государственные программы.  </w:t>
      </w:r>
    </w:p>
    <w:p w14:paraId="2AC6D6C2" w14:textId="77777777" w:rsidR="005C0F16" w:rsidRPr="00FC3217" w:rsidRDefault="00C22985" w:rsidP="008345FD">
      <w:pPr>
        <w:pStyle w:val="a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Принятие законопроекта не потребует дополнительных расходов из республиканского бюджета Республики Мордовия. Предлагается поддержать законопроект и принять его на одной сессии в двух чтениях. Благодарю за внимание. </w:t>
      </w:r>
    </w:p>
    <w:p w14:paraId="2929A45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>Спасибо, Сергей Юрьевич. Есть ли вопросы к докладчику? Нет вопросов. Присаживайтесь</w:t>
      </w:r>
      <w:r w:rsidR="003D2C8D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Спасибо. У головного комитета есть что дополнить, Наталья Владимировна? </w:t>
      </w:r>
    </w:p>
    <w:p w14:paraId="3D91C172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>ДОЛМАТОВА Н.В.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Комитет по социальной политике поддерживает данный законопроект и просит принять в двух чтениях на данном заседании. </w:t>
      </w:r>
    </w:p>
    <w:p w14:paraId="1BB6FC3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</w:t>
      </w:r>
      <w:r w:rsidRPr="00FC3217">
        <w:rPr>
          <w:rFonts w:ascii="Times New Roman" w:hAnsi="Times New Roman" w:cs="Times New Roman"/>
          <w:sz w:val="28"/>
          <w:szCs w:val="28"/>
        </w:rPr>
        <w:t>Кто желает выступить? Нет желающих. Кто за то, чтобы принять закон</w:t>
      </w:r>
      <w:r w:rsidR="003D2C8D">
        <w:rPr>
          <w:rFonts w:ascii="Times New Roman" w:hAnsi="Times New Roman" w:cs="Times New Roman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="000400A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прошу голосовать. Спасибо. Кто против? </w:t>
      </w:r>
      <w:r w:rsidR="003D2C8D">
        <w:rPr>
          <w:rFonts w:ascii="Times New Roman" w:hAnsi="Times New Roman" w:cs="Times New Roman"/>
          <w:sz w:val="28"/>
          <w:szCs w:val="28"/>
        </w:rPr>
        <w:t>Нет.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Воздержавшихся нет. Принимается. </w:t>
      </w:r>
    </w:p>
    <w:p w14:paraId="55F6C6F6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поправок не поступало. Кто за то, чтобы принять закон во втором чтении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773BA44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</w:t>
      </w:r>
      <w:r w:rsidR="000400A7" w:rsidRPr="00FC3217">
        <w:rPr>
          <w:rFonts w:ascii="Times New Roman" w:hAnsi="Times New Roman" w:cs="Times New Roman"/>
          <w:sz w:val="28"/>
          <w:szCs w:val="28"/>
        </w:rPr>
        <w:t>Рассматриваем проект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закона Республики Мордовия</w:t>
      </w:r>
      <w:r w:rsidR="000400A7" w:rsidRPr="00FC3217">
        <w:rPr>
          <w:rFonts w:ascii="Times New Roman" w:hAnsi="Times New Roman" w:cs="Times New Roman"/>
          <w:sz w:val="28"/>
          <w:szCs w:val="28"/>
        </w:rPr>
        <w:t xml:space="preserve"> «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законодательные акты Республики Мордовия в целях приведения их в соответствие с федеральным законодательством о противодействии коррупции»,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внесенный Комитетом по законодательству и законности. Слово предоставляется </w:t>
      </w:r>
      <w:r w:rsidRPr="000400A7">
        <w:rPr>
          <w:rFonts w:ascii="Times New Roman" w:hAnsi="Times New Roman" w:cs="Times New Roman"/>
          <w:bCs/>
          <w:sz w:val="28"/>
          <w:szCs w:val="28"/>
        </w:rPr>
        <w:t>Алёхину Валерию Владимировичу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председателю комитета.</w:t>
      </w:r>
    </w:p>
    <w:p w14:paraId="461B357A" w14:textId="28281014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АЛЁХИН В.В. 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Глава республики! Уважаемые депутаты, приглашенные! Данный законопроект вносит в ряд законов Республики Мордовия изменения, которые связаны со вступлением в силу с 1 января 2026 года Федерального закона от 28 декабря 2025 г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ода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№ 505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-ФЗ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внесении изменений в отдельные законодательные акты Российской Федерации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Указанным федеральным законом были внесены изменения в федеральные законы 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противодействии коррупции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контроле за соответствием расходов лиц, замещающих государственные должности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иных лиц их доходам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в иные федеральные законы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8345F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устанавливающие </w:t>
      </w:r>
      <w:r w:rsidR="008345FD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статус лиц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замещающих государственные должности, в части</w:t>
      </w:r>
      <w:r w:rsidR="0023503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касающейся вопросов противодействия коррупции.</w:t>
      </w:r>
    </w:p>
    <w:p w14:paraId="1CDF6DF4" w14:textId="0A8A7F0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Законопроект направлен на совершенствование порядка предоставления сведений о доходах, об имуществе и обязательствах имущественного характера Главой Республики Мордовия, депутатами Государственного Собрания Республики Мордовия, членами Правительства Республики Мордовия, а также лицами, замещающи</w:t>
      </w:r>
      <w:r w:rsidR="00235036">
        <w:rPr>
          <w:rFonts w:ascii="Times New Roman" w:hAnsi="Times New Roman" w:cs="Times New Roman"/>
          <w:color w:val="000000" w:themeColor="dark1"/>
          <w:sz w:val="28"/>
          <w:szCs w:val="28"/>
        </w:rPr>
        <w:t>ми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иные государственные должности  Республики Мордовия</w:t>
      </w:r>
      <w:r w:rsidR="00933109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Уполномоченный по правам человека в Республике Мордовия, Уполномоченный по защите прав предпринимателей в Республике Мордовия, Уполномоченный по правам ребенка в Республике Мордовия, лицами, замещающими государственные должности в Сч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ё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тной палате Республики Мордовия и в Избирательной комиссии Республики Мордовия. </w:t>
      </w:r>
    </w:p>
    <w:p w14:paraId="4289DAF2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Законопроектом предлагается установить, что лица, замещающие государственные должности Республики Мордовия</w:t>
      </w:r>
      <w:r w:rsidR="000400A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обязаны представлять не позднее 30 апреля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только в случае возникновения оснований для представления сведений о расходах в соответствии с Федеральным законом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контроле за соответствием  расходов лиц, замещающих государственные должности, и иных лиц их доходам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».</w:t>
      </w:r>
    </w:p>
    <w:p w14:paraId="3DA13D52" w14:textId="4D78A7E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 свою очередь сведения о своих расходах, а также сведения о расходах своих супруг</w:t>
      </w:r>
      <w:r w:rsidR="008B677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супруг</w:t>
      </w:r>
      <w:r w:rsidR="00933109">
        <w:rPr>
          <w:rFonts w:ascii="Times New Roman" w:hAnsi="Times New Roman" w:cs="Times New Roman"/>
          <w:color w:val="000000" w:themeColor="dark1"/>
          <w:sz w:val="28"/>
          <w:szCs w:val="28"/>
        </w:rPr>
        <w:t>ов</w:t>
      </w:r>
      <w:r w:rsidR="008B6771">
        <w:rPr>
          <w:rFonts w:ascii="Times New Roman" w:hAnsi="Times New Roman" w:cs="Times New Roman"/>
          <w:color w:val="000000" w:themeColor="dark1"/>
          <w:sz w:val="28"/>
          <w:szCs w:val="28"/>
        </w:rPr>
        <w:t>)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несовершеннолетних детей будут представляться лицами, замещающими государственные должности Республики Мордовия, по каждой сделке по приобретению земельного участка, другого объекта недвижимости, транспортного средства, ценных бумаг, долей участия, паев  в уставных капиталах организаций, цифровых финансовых активов, цифровой валюты, совершенной им или супругой и  несовершеннолетними детьми в течение 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>календарного года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предшествующего году представления сведений,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только если общая сумма таких сделок превышает общий доход данного лица, его супруги или супруга и несовершеннолетних детей за три последних года,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предшествующих отчетному периоду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об источниках получения средств, за счет которых совершены эти сделки. </w:t>
      </w:r>
    </w:p>
    <w:p w14:paraId="6DBA509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Сведения о доходах, </w:t>
      </w:r>
      <w:r w:rsidR="00BC346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об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имуществе и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обязательствах имущественного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характера будут </w:t>
      </w:r>
      <w:r w:rsidR="00BC346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также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представляться и претендентами на государственные должности Республики Мордовия при наделении их полномочиями по должности, назначении либо избрании на должность. </w:t>
      </w:r>
    </w:p>
    <w:p w14:paraId="1FB2E74F" w14:textId="1993B6D9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Согласно нововведениям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едерального закона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противодействии коррупции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депутаты законодательных органов субъектов Российской Федерации представляют сведения </w:t>
      </w:r>
      <w:r w:rsidR="00BC346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 своих доходах,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об имуществе, обязательствах имущественного характера, а также об имуществе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обязательствах имущественного характера своих супруги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супруга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)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несовершеннолетних детей не ежегодно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 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только в случае возникновения у депутата основания для представления сведений о расходах в соответствии с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едеральным законом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Такие сведения о доходах, об имуществе и обязательствах имущественного характера будут представляться депутатами также не позднее 30 апреля года, следующего за годом, в котором возникли соответствующие основания. В настоящее время к таким основани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м, как я уже сказал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относятся совершение каждой сделки по приобретению  земельного участка, другого объекта недвижимости, транспортного  средства,  ценных бумаг, доли и участия паев в уставных  капиталах организации, цифровых финансовых активов, цифровой валюты, совершенной  в течение календарного года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предшествующего году представления сведений, если общая сумма </w:t>
      </w:r>
      <w:r w:rsidR="00BC346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совершенных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сделок превышает общий доход данного лица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его супруги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несовершеннолетних детей за три последних года, предшествующих отчетному периоду. </w:t>
      </w:r>
    </w:p>
    <w:p w14:paraId="2D608091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Данный порядок распространяется на депутатов</w:t>
      </w:r>
      <w:r w:rsidR="00A7161C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нашем случае Государственного Собрания Республики Мордовия, осуществляющих свои полномочия как на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постоянной,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 и на непостоянной основе.</w:t>
      </w:r>
    </w:p>
    <w:p w14:paraId="6A30FD5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Кроме того,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законопроектом 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федеральным законодательством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отменяется необходимость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опубликования представляемых депутатами Государственного Собрания сведений о доходах, расходах, об имуществе и обязательствах имущественного характера в сети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Интернет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7474A595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Принятие законопроекта не потребует дополнительных расходов из бюджета Республики Мордовия.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Комитет просит рассмотреть и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принять 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двух чтениях на настоящем заседании. Спасибо за внимание. </w:t>
      </w:r>
    </w:p>
    <w:p w14:paraId="3A014C4D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Есть ли вопросы к докладчику? Нет. Присаживайтесь. 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Кто желает выступить? Нет желающих. Кто за то, чтобы принять законопроект в первом чтении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Принимается.</w:t>
      </w:r>
    </w:p>
    <w:p w14:paraId="5ED8F386" w14:textId="573B36F3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поправок не поступало. Кто за то, чтобы принять закон во втором чтении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44033572" w14:textId="177D2692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</w:t>
      </w:r>
      <w:r w:rsidR="009C48EE">
        <w:rPr>
          <w:rFonts w:ascii="Times New Roman" w:hAnsi="Times New Roman" w:cs="Times New Roman"/>
          <w:color w:val="000000" w:themeColor="dark1"/>
          <w:sz w:val="28"/>
          <w:szCs w:val="28"/>
        </w:rPr>
        <w:t>депутаты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! Рассматриваем</w:t>
      </w:r>
      <w:r w:rsidR="00A7161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проект закона Республики Мордовия </w:t>
      </w:r>
      <w:r w:rsidRPr="006D12C6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«О внесении изменений в статьи 3 и 4 Закона Республики Мордовия «О полномочиях органов государственной власти Республики Мордовия в области энергосбережения и повышения энергетической эффективности»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внесенный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К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омитетом по экономике, промышленности и предпринимательству.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Слово предоставляется Раимову Ринату Рафиковичу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председателю комитета. </w:t>
      </w:r>
    </w:p>
    <w:p w14:paraId="4A26211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РАИМОВ Р.Р.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Владимир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Васильевич! Уважаемые депутаты и участники сессии!  Законопроектом «О внесении изменений в статьи 3 и 4 Закона Республики Мордовия «О полномочиях органов государственной власти Республики Мордовия в области энергосбережения и повышения энергетической эффективности» приводится в соответстви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федеральным законодательством Закон Республики Мордовия от 26 марта 2013 г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ода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№ 18-З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 полномочиях органов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государственной власти Республики Мордовия в области энергосбережения и повышения энергетической эффективности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33D15969" w14:textId="1DE718C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Из полномочий исполнительного органа Республики Мордовия в области энергосбережения и повышения энергетической эффективности исключается осуществление регионального государственного контроля</w:t>
      </w:r>
      <w:r w:rsidR="000C05E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надзора</w:t>
      </w:r>
      <w:r w:rsidR="000C05E9">
        <w:rPr>
          <w:rFonts w:ascii="Times New Roman" w:hAnsi="Times New Roman" w:cs="Times New Roman"/>
          <w:color w:val="000000" w:themeColor="dark1"/>
          <w:sz w:val="28"/>
          <w:szCs w:val="28"/>
        </w:rPr>
        <w:t>)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 соблюдением требований законодательства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Об энергосбережении и повышении энергетической эффективности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015FDF00" w14:textId="77777777" w:rsidR="005C0F16" w:rsidRPr="00FC3217" w:rsidRDefault="006D12C6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Кроме того, законопроектом определяются полномочия исполнительного органа Республики Мордовия, осуществляющего государственное регулирование цен и контроль за ценообразованием в области энергосбережения и повышени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энергетической эффективности. </w:t>
      </w:r>
    </w:p>
    <w:p w14:paraId="55FAABE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Также наименование исполнительных органов приводится в соответствие с законодательством Российской Федерации. </w:t>
      </w:r>
    </w:p>
    <w:p w14:paraId="0CA1EA3B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На законопроект получено положительное заключение прокуратуры, Управления Минюста России по Республике Мордовия. Замечания правового управления Аппарата Государственного Собрания Республики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Мордовия учтены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поправках, подготовленных комитетом. </w:t>
      </w:r>
    </w:p>
    <w:p w14:paraId="3AA39D8B" w14:textId="26A6426A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Комитет просит принять законопроект </w:t>
      </w:r>
      <w:r w:rsidR="00FD3D3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двух чтениях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на одном заседании с учетом поправок. </w:t>
      </w:r>
    </w:p>
    <w:p w14:paraId="31DFBB9B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Есть ли вопросы к докладчику? Нет. Присаживайтесь. Кто желает выступить? Нет желающих.  Кто за то, чтобы принять законопроект в первом чтении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Кто против? Нет. Воздержавшихся нет. Принимается.</w:t>
      </w:r>
    </w:p>
    <w:p w14:paraId="6F2D088A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инициатором внесены поправки.  Кто за то, чтобы принять закон</w:t>
      </w:r>
      <w:r w:rsidR="00A7161C">
        <w:rPr>
          <w:rFonts w:ascii="Times New Roman" w:hAnsi="Times New Roman" w:cs="Times New Roman"/>
          <w:color w:val="000000" w:themeColor="dark1"/>
          <w:sz w:val="28"/>
          <w:szCs w:val="28"/>
        </w:rPr>
        <w:t>опроект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 втором чтении с учетом поправок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2DAD912B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Рассматриваем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ab/>
        <w:t xml:space="preserve">проект закона Республики Мордовия </w:t>
      </w: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«О внесении изменения в статью 14 Закона Республики Мордовия «О статусе депутата Государственного Собрания Республики Мордовия»,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внесенный депутатами Государственного Собрания Республики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Мордовия Д.В. Кузякиным, С.М. Пивкиным, П.П. Феофановым.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</w:t>
      </w:r>
      <w:r w:rsidRPr="006D12C6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Пивкину Сергею Михайловичу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депутату Государственного Собрания Республики Мордовия, заместителю руководителя фракции Политической партии «Коммунистическая партия Российской Федерации» в Государственном Собрании Республики Мордовия. Пожалуйста, Сергей Михайлович. </w:t>
      </w:r>
    </w:p>
    <w:p w14:paraId="76A6DBF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ПИВКИН С.М.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Алексеевич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Владимир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Васильевич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>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оварищи депутаты, присутствующие!  Вашему вниманию предлагается проект закона Республики Мордовия «О внесении изменения в статью 14 Закона Республики Мордовия «О статусе депутата Государственного Собрания Республики Мордовия». Вносится в Государственное Собрание Республики Мордовия в целях совершенствования порядка обращения депутата Государственного Собрания Республики Мордовия, установленного в соответствии с нормами Федерального закона 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порядке рассмотрения обращений граждан Российской Федерации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Проектом предлагается изложить его в следующей редакции: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Депутат Государственного Собрания вправе направлять письменные обращения по вопросам депутатской деятельности в государственные органы, в органы местного самоуправления, в государственные и муниципальные учреждения и иные организации, на которые возложено осуществление публично значимых функций, расположенны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территории Республики Мордовия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их должностным лицам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.»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7A5249AE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 организациям, на которые возложено осуществление публично значимых функций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относятся те, деятельность которых носит публично значимый характер и является предметом государственного муниципального контроля или надзора.  </w:t>
      </w:r>
    </w:p>
    <w:p w14:paraId="41E19138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Принятие проекта закона Республики Мордовия не потребует увеличения расходов республиканского бюджета. Проект в целях антикоррупционной экспертизы размещен на официальном сайте органов государственной власти Республики Мордовия 18 декабря 2025 года. </w:t>
      </w:r>
    </w:p>
    <w:p w14:paraId="058CF8AC" w14:textId="6EA22F3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Товарищи депутаты</w:t>
      </w:r>
      <w:r w:rsidR="00BC0BB8">
        <w:rPr>
          <w:rFonts w:ascii="Times New Roman" w:hAnsi="Times New Roman" w:cs="Times New Roman"/>
          <w:color w:val="000000" w:themeColor="dark1"/>
          <w:sz w:val="28"/>
          <w:szCs w:val="28"/>
        </w:rPr>
        <w:t>, п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рошу поддержать данный законопроект в двух чтениях с учетом поправок. </w:t>
      </w:r>
    </w:p>
    <w:p w14:paraId="0C2CA47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Есть ли вопросы к докладчику? Нет. 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 головного комитета есть что дополнить?</w:t>
      </w:r>
    </w:p>
    <w:p w14:paraId="27AE5C19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АЛЁХИН В.В.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Поддержать.</w:t>
      </w:r>
    </w:p>
    <w:p w14:paraId="670FF00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="007C653D" w:rsidRPr="007C653D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="007C653D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Кто желает выступить? Нет желающих выступить</w:t>
      </w:r>
      <w:r w:rsidR="007C653D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Кто за то, чтобы принять законопроект в первом чтении</w:t>
      </w:r>
      <w:r w:rsidR="007C653D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Принимается. </w:t>
      </w:r>
    </w:p>
    <w:p w14:paraId="6977A77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головным комитетом внесен</w:t>
      </w:r>
      <w:r w:rsidR="007C653D">
        <w:rPr>
          <w:rFonts w:ascii="Times New Roman" w:hAnsi="Times New Roman" w:cs="Times New Roman"/>
          <w:color w:val="000000" w:themeColor="dark1"/>
          <w:sz w:val="28"/>
          <w:szCs w:val="28"/>
        </w:rPr>
        <w:t>ы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поправк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6D12C6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согласованн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ые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инициатором. Кто за то, чтобы принять закон во втором чтении с учетом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поправок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</w:t>
      </w:r>
      <w:r w:rsidR="000D5F4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 Закон принят. </w:t>
      </w:r>
    </w:p>
    <w:p w14:paraId="2E613EAD" w14:textId="77777777" w:rsidR="005C0F16" w:rsidRPr="006D12C6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ab/>
        <w:t xml:space="preserve">Рассматриваем проект закона Республики Мордовия </w:t>
      </w: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«О внесении изменения в статью 2 Закона Республики Мордовия «О порядке предоставления в Республике Мордовия земельных участков участникам специальной военной операции и членам их семей и о внесении изменения в Закон Республики Мордовия «О регулировании земельных отношений на территории Республики Мордовия»,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внесенный депутатами Государственного Собрания Республики Мордовия Д.В. Кузякиным, С.М. Пивкиным,  П.П. Феофановым.</w:t>
      </w:r>
      <w:r w:rsidR="006D12C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</w:t>
      </w:r>
      <w:r w:rsidRPr="006D12C6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 xml:space="preserve">Пивкину Сергею Михайловичу. </w:t>
      </w:r>
    </w:p>
    <w:p w14:paraId="63AE4BA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ПИВКИН С.М.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</w:t>
      </w:r>
      <w:r w:rsidR="002D2D86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Артём Алексеевич</w:t>
      </w:r>
      <w:r w:rsidR="002D2D8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Владимир Васильевич</w:t>
      </w:r>
      <w:r w:rsidR="00ED1369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ED1369">
        <w:rPr>
          <w:rFonts w:ascii="Times New Roman" w:hAnsi="Times New Roman" w:cs="Times New Roman"/>
          <w:color w:val="000000" w:themeColor="dark1"/>
          <w:sz w:val="28"/>
          <w:szCs w:val="28"/>
        </w:rPr>
        <w:t>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оварищи депутаты, присутствующие! Вашему вниманию предлагается проект закона Республики Мордовия </w:t>
      </w: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 внесении изменения в статью 2 Закона Республики Мордовия «О порядке предоставления в Республике Мордовия земельных участков участникам специальной</w:t>
      </w: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военной операции и членам их семей и о внесении изменения в Закон Республики Мордовия «О регулировании земельных отношений на территории Республики Мордовия». </w:t>
      </w:r>
    </w:p>
    <w:p w14:paraId="30988F6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Законопроект разработан в целях расширения категории военнослужащих, которые могут получить бесплатные земельные участки. В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случае гибели участника специальной военной операции этим правом могут </w:t>
      </w:r>
      <w:r w:rsidR="00D33E02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воспользоваться члены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его семьи. </w:t>
      </w:r>
    </w:p>
    <w:p w14:paraId="67C2E897" w14:textId="2714CFC0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частности, </w:t>
      </w:r>
      <w:r w:rsidR="008A2B0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право на льготное получение земельных участков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дополнительно предлагается внести ветеранов боевых действий, награжденных знаком отличия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D33E02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орденом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Святого Георгия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Георгиевски</w:t>
      </w:r>
      <w:r w:rsidR="00B55F4D"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крест</w:t>
      </w:r>
      <w:r w:rsidR="00B55F4D">
        <w:rPr>
          <w:rFonts w:ascii="Times New Roman" w:hAnsi="Times New Roman" w:cs="Times New Roman"/>
          <w:color w:val="000000" w:themeColor="dark1"/>
          <w:sz w:val="28"/>
          <w:szCs w:val="28"/>
        </w:rPr>
        <w:t>ом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Согласно пункту 1 Положения о знаке отличия орден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Святого Георгия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Георгиевско</w:t>
      </w:r>
      <w:r w:rsidR="008A2B01"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="00157C0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крест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, утвержденн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ого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Указом Президента № 1099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знаком отличия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ор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деном святого Георгия 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–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Георгиевским крестом награждается военнослужащий из числа солдат, матросов, сержантов и старшин, прапорщиков и мичманов за подвиги 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отличии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боях по </w:t>
      </w:r>
      <w:r w:rsidR="00D33E02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защите Отечества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3B61D833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Сегодня участники СВО из Мордовии самоотверженно сражаются на фронтах спецоперации, и наша важнейшая задача сделать всё, чтобы наши герои по возвращению домой как можно скорее могли вернуться к полноценной мирной жизни. </w:t>
      </w:r>
    </w:p>
    <w:p w14:paraId="33AFF338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Принятие законопроекта не потребует дополнительных расходов из республиканского бюджета Республики Мордовия. </w:t>
      </w:r>
    </w:p>
    <w:p w14:paraId="00128B42" w14:textId="12733BBB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Сегодня вопрос на комитете задавали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: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сколько у нас награжденных данным знаком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Республиканский военкомат не дал вообще информацию о количестве, но 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фонд «З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ащитник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Отечества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дал информацию, что награжден один человек. </w:t>
      </w:r>
    </w:p>
    <w:p w14:paraId="62750345" w14:textId="1752223C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 нам с этой просьбой о внесении изменений в данный закон обратился 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>г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лава Краснослободского муниципального района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D33E02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участник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СВО Иван Петрович Волков. Поэтому мы среагировали. </w:t>
      </w:r>
    </w:p>
    <w:p w14:paraId="3E0B52EC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Сегодня прошу вас принять данный законопроект в двух чтениях с учетом поправок. </w:t>
      </w:r>
    </w:p>
    <w:p w14:paraId="5378FB94" w14:textId="7777777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 Есть ли вопросы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 докладчику?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Нет вопросов.  У головного комитета есть что дополнить? </w:t>
      </w:r>
    </w:p>
    <w:p w14:paraId="6358406B" w14:textId="77777777" w:rsidR="005C0F16" w:rsidRPr="00FC3217" w:rsidRDefault="00D33E02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САМОЛЬКИН К.Г.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Поддержать с учетом поправки. </w:t>
      </w:r>
    </w:p>
    <w:p w14:paraId="4BAC390A" w14:textId="467579F6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</w:t>
      </w:r>
      <w:r w:rsidRPr="00EF6CD5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EF6CD5" w:rsidRPr="00EF6CD5">
        <w:rPr>
          <w:rFonts w:ascii="Times New Roman" w:hAnsi="Times New Roman" w:cs="Times New Roman"/>
          <w:color w:val="000000" w:themeColor="dark1"/>
          <w:sz w:val="28"/>
          <w:szCs w:val="28"/>
        </w:rPr>
        <w:t>Присаживайтесь.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EF6CD5">
        <w:rPr>
          <w:rFonts w:ascii="Times New Roman" w:hAnsi="Times New Roman" w:cs="Times New Roman"/>
          <w:color w:val="000000" w:themeColor="dark1"/>
          <w:sz w:val="28"/>
          <w:szCs w:val="28"/>
        </w:rPr>
        <w:t>Кто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желает выступить? Нет желающих. Кто за то, чтобы принять законопроект в первом чтении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 Против? Нет. Воздержавшихся нет. Принимается.</w:t>
      </w:r>
    </w:p>
    <w:p w14:paraId="29150B40" w14:textId="3F343AF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головным комитетом внесена поправка, согласованн</w:t>
      </w:r>
      <w:r w:rsidR="00EF6CD5">
        <w:rPr>
          <w:rFonts w:ascii="Times New Roman" w:hAnsi="Times New Roman" w:cs="Times New Roman"/>
          <w:color w:val="000000" w:themeColor="dark1"/>
          <w:sz w:val="28"/>
          <w:szCs w:val="28"/>
        </w:rPr>
        <w:t>ая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инициатором.  Кто за то, чтобы принять закон во втором чтении с учетом поправк</w:t>
      </w:r>
      <w:r w:rsidR="00747CA7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D33E0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275D6F31" w14:textId="5A5DE14C" w:rsidR="005C0F16" w:rsidRPr="00FC3217" w:rsidRDefault="00C22985" w:rsidP="008345FD">
      <w:pPr>
        <w:spacing w:after="0" w:line="360" w:lineRule="auto"/>
        <w:ind w:right="-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Уважаемые депутаты! В соответствии с Федеральным законом «О полиции» и в целях реализации принципов открытости Министр внутренних дел по Республике Мордовия Поляков Юрий Сергеевич проинформирует депутатов </w:t>
      </w:r>
      <w:r w:rsidRPr="00747CA7">
        <w:rPr>
          <w:rFonts w:ascii="Times New Roman" w:hAnsi="Times New Roman" w:cs="Times New Roman"/>
          <w:b/>
          <w:bCs/>
          <w:sz w:val="28"/>
          <w:szCs w:val="28"/>
        </w:rPr>
        <w:t>о деятельности Министерства внутренних дел по Республике Мордовия за 2025 год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F7594" w14:textId="465F8AD5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Юрий Сергеевич предоставил всю информацию </w:t>
      </w:r>
      <w:r w:rsidR="00D33E02" w:rsidRPr="00FC3217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  <w:r w:rsidR="00DF3870">
        <w:rPr>
          <w:rFonts w:ascii="Times New Roman" w:hAnsi="Times New Roman" w:cs="Times New Roman"/>
          <w:sz w:val="28"/>
          <w:szCs w:val="28"/>
        </w:rPr>
        <w:t>Мы направляли депутатам, я</w:t>
      </w:r>
      <w:r w:rsidR="00D33E0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думаю, что вы все её посмотрели и изучили. Пожалуйста, Юрий Сергеевич.</w:t>
      </w:r>
    </w:p>
    <w:p w14:paraId="22CE933F" w14:textId="6116E517" w:rsidR="005C0F16" w:rsidRPr="00FC3217" w:rsidRDefault="00C22985" w:rsidP="00834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ПОЛЯКОВ Ю.С.  </w:t>
      </w:r>
      <w:r w:rsidRPr="00FC3217">
        <w:rPr>
          <w:rFonts w:ascii="Times New Roman" w:hAnsi="Times New Roman" w:cs="Times New Roman"/>
          <w:sz w:val="28"/>
          <w:szCs w:val="28"/>
        </w:rPr>
        <w:t>Уважаемый Артём Алексеевич! Уважаемый Владимир Васильевич! Уважаемые депутаты</w:t>
      </w:r>
      <w:r w:rsidR="00AB363D">
        <w:rPr>
          <w:rFonts w:ascii="Times New Roman" w:hAnsi="Times New Roman" w:cs="Times New Roman"/>
          <w:sz w:val="28"/>
          <w:szCs w:val="28"/>
        </w:rPr>
        <w:t xml:space="preserve"> и </w:t>
      </w:r>
      <w:r w:rsidRPr="00FC3217">
        <w:rPr>
          <w:rFonts w:ascii="Times New Roman" w:hAnsi="Times New Roman" w:cs="Times New Roman"/>
          <w:sz w:val="28"/>
          <w:szCs w:val="28"/>
        </w:rPr>
        <w:t>участники сессии!</w:t>
      </w:r>
    </w:p>
    <w:p w14:paraId="69F3A19D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Прежде всего</w:t>
      </w:r>
      <w:r w:rsidR="00EA52A6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хочу поблагодарить всех участников сегодняшнего заседания за внимание к вопросам обеспечения правопорядка и борьбы с преступностью, актуальность и острота которых зависит от нашего </w:t>
      </w:r>
      <w:r w:rsidR="008E2673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FC3217">
        <w:rPr>
          <w:rFonts w:ascii="Times New Roman" w:hAnsi="Times New Roman" w:cs="Times New Roman"/>
          <w:sz w:val="28"/>
          <w:szCs w:val="28"/>
        </w:rPr>
        <w:t>сотрудничества.</w:t>
      </w:r>
    </w:p>
    <w:p w14:paraId="428BFA0C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Министерством внутренних дел по Республике Мордовия при взаимодействии всех институтов власти, правоохранительных, контрольно-надзорных органов республики 2025 год завершен с сохранением контроля над оперативной обстановкой. </w:t>
      </w:r>
    </w:p>
    <w:p w14:paraId="0F047B6C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4"/>
          <w:sz w:val="28"/>
          <w:szCs w:val="28"/>
        </w:rPr>
        <w:t>Правопорядок в регионе обеспечен. По ключевым направлениям повышена эффективность служебной деятельности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FA8A4" w14:textId="77777777" w:rsidR="005C0F16" w:rsidRPr="00FC3217" w:rsidRDefault="00C22985" w:rsidP="008345FD">
      <w:pPr>
        <w:pStyle w:val="af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10"/>
          <w:sz w:val="28"/>
          <w:szCs w:val="28"/>
        </w:rPr>
        <w:lastRenderedPageBreak/>
        <w:t>Уровень</w:t>
      </w:r>
      <w:r w:rsidRPr="00FC3217">
        <w:rPr>
          <w:rFonts w:ascii="Times New Roman" w:eastAsia="Arial Unicode MS" w:hAnsi="Times New Roman" w:cs="Times New Roman"/>
          <w:spacing w:val="-10"/>
          <w:sz w:val="28"/>
          <w:szCs w:val="28"/>
        </w:rPr>
        <w:t xml:space="preserve"> преступности ниже средних значений по России и Приволжскому федеральному округу.</w:t>
      </w:r>
      <w:r w:rsidRPr="00FC3217">
        <w:rPr>
          <w:rFonts w:ascii="Times New Roman" w:hAnsi="Times New Roman" w:cs="Times New Roman"/>
          <w:spacing w:val="-10"/>
          <w:sz w:val="28"/>
          <w:szCs w:val="28"/>
        </w:rPr>
        <w:t xml:space="preserve">  В рейтинге регионов с самым низким уровнем преступности Мордовия занимает 11 место в стране и 3 – в ПФО.  </w:t>
      </w:r>
    </w:p>
    <w:p w14:paraId="1FF55D38" w14:textId="77777777" w:rsidR="005C0F16" w:rsidRPr="00FC3217" w:rsidRDefault="00C22985" w:rsidP="008345FD">
      <w:pPr>
        <w:pStyle w:val="af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общественного мнения о деятельности полиции в </w:t>
      </w:r>
      <w:r w:rsidR="008E267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еспублике за пять последних </w:t>
      </w:r>
      <w:r w:rsidR="001107A9" w:rsidRPr="00FC3217">
        <w:rPr>
          <w:rFonts w:ascii="Times New Roman" w:hAnsi="Times New Roman" w:cs="Times New Roman"/>
          <w:color w:val="000000"/>
          <w:sz w:val="28"/>
          <w:szCs w:val="28"/>
        </w:rPr>
        <w:t>лет свидетельствует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, что уровень защищенности граждан от преступных посягательств возрос с 54% в 2021 году до 60% в 2025. </w:t>
      </w:r>
    </w:p>
    <w:p w14:paraId="2305E551" w14:textId="77777777" w:rsidR="005C0F16" w:rsidRPr="00FC3217" w:rsidRDefault="00C22985" w:rsidP="008345FD">
      <w:pPr>
        <w:pStyle w:val="afe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 </w:t>
      </w:r>
      <w:r w:rsidR="001107A9" w:rsidRPr="00FC3217">
        <w:rPr>
          <w:rFonts w:ascii="Times New Roman" w:hAnsi="Times New Roman" w:cs="Times New Roman"/>
          <w:color w:val="000000"/>
          <w:sz w:val="28"/>
          <w:szCs w:val="28"/>
        </w:rPr>
        <w:t>оценки уровня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доверия к сотрудникам полиции в 2025 году по сравнению с тем же 2021 год</w:t>
      </w:r>
      <w:r w:rsidR="008E267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вырос до 56%</w:t>
      </w:r>
      <w:r w:rsidR="008E2673">
        <w:rPr>
          <w:rFonts w:ascii="Times New Roman" w:hAnsi="Times New Roman" w:cs="Times New Roman"/>
          <w:color w:val="000000"/>
          <w:sz w:val="28"/>
          <w:szCs w:val="28"/>
        </w:rPr>
        <w:t xml:space="preserve"> с 44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43B2234" w14:textId="2917A228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числе приоритетных решались вопросы охраны общественного порядка. Профессионально и качественно обеспечена безопасность при проведении без малого пяти тысяч массовых мероприятий с участием свыше </w:t>
      </w:r>
      <w:r w:rsidR="00613ECE">
        <w:rPr>
          <w:rFonts w:ascii="Times New Roman" w:hAnsi="Times New Roman" w:cs="Times New Roman"/>
          <w:sz w:val="28"/>
          <w:szCs w:val="28"/>
        </w:rPr>
        <w:t xml:space="preserve">1 </w:t>
      </w:r>
      <w:r w:rsidRPr="00FC3217">
        <w:rPr>
          <w:rFonts w:ascii="Times New Roman" w:hAnsi="Times New Roman" w:cs="Times New Roman"/>
          <w:sz w:val="28"/>
          <w:szCs w:val="28"/>
        </w:rPr>
        <w:t xml:space="preserve">миллиона человек. </w:t>
      </w:r>
    </w:p>
    <w:p w14:paraId="5B9BED32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допущено грубых нарушений правопорядка при праздновании Дня Победы и проведении </w:t>
      </w:r>
      <w:r w:rsidR="001107A9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>диного дня голосования.</w:t>
      </w:r>
    </w:p>
    <w:p w14:paraId="07E77BDF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Последовательно строилась работа правоохранительных органов по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противодействию терроризму и экстремизму. </w:t>
      </w:r>
    </w:p>
    <w:p w14:paraId="5687D248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Не допущено фактов разжигания межнациональных конфликтов, подрыва основ конституционного строя и эскалации террористических угроз.</w:t>
      </w:r>
    </w:p>
    <w:p w14:paraId="339AFDCE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Пресечена противоправная деятельность жителя региона </w:t>
      </w:r>
      <w:r w:rsidRPr="00FC3217">
        <w:rPr>
          <w:rFonts w:ascii="Times New Roman" w:hAnsi="Times New Roman" w:cs="Times New Roman"/>
          <w:sz w:val="28"/>
          <w:szCs w:val="28"/>
        </w:rPr>
        <w:br/>
        <w:t xml:space="preserve">по дискредитации Вооруженных </w:t>
      </w:r>
      <w:r w:rsidR="001107A9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>ил Российской Федерации, преступник приговорен к двум годам лишения свободы.</w:t>
      </w:r>
    </w:p>
    <w:p w14:paraId="5C07A605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 публичную демонстрацию нацисткой символики 2 лица привлечены к уголовной и 21 – к административной ответственности. </w:t>
      </w:r>
    </w:p>
    <w:p w14:paraId="2C78F405" w14:textId="1BA6029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Совместно с Роскомнадзором ограничен доступ к 188 интернет</w:t>
      </w:r>
      <w:r w:rsidR="001107A9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ресурсам с деструктивным контентом. </w:t>
      </w:r>
    </w:p>
    <w:p w14:paraId="3736345D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рамках профилактической работы сотрудники полиции провели свыше двух с половиной тысяч лекций и бесед. </w:t>
      </w:r>
    </w:p>
    <w:p w14:paraId="3583B7BE" w14:textId="77777777" w:rsidR="005C0F16" w:rsidRPr="00FC3217" w:rsidRDefault="00C22985" w:rsidP="008345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Будем и дальше выстраивать открытый диалог с обществом, укреплять обратную связь в вопросах нетерпимости оправдания терроризма и экстремизма.</w:t>
      </w:r>
    </w:p>
    <w:p w14:paraId="192CB357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Значительный комплекс мероприятий реализован в сфере миграции.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Осуществлено более двух тысяч проверочных мероприятий на ключевых объектах массовой концентрации иностранных граждан, пресечены практически </w:t>
      </w:r>
      <w:r w:rsidR="001107A9" w:rsidRPr="00FC3217">
        <w:rPr>
          <w:rFonts w:ascii="Times New Roman" w:hAnsi="Times New Roman" w:cs="Times New Roman"/>
          <w:sz w:val="28"/>
          <w:szCs w:val="28"/>
        </w:rPr>
        <w:t>1800 нарушений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миграционного законодательства.  </w:t>
      </w:r>
    </w:p>
    <w:p w14:paraId="62E8D6BD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Выявлено почти 200 административных правонарушений юридических лиц, что в четыре раза больше, чем в 2024 году, привлекавших мигрантов для трудовой деятельности, предусматривающих штрафные санкции на сумму более 22 миллионов рублей.</w:t>
      </w:r>
    </w:p>
    <w:p w14:paraId="1982EB1A" w14:textId="3F3D9280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конце 2024 года полиция получила право самостоятельно принимать решения об административном выдворении выходцев из зарубежья. В течение года из региона за пределы страны выдворено и депортировано 404 лица. В том числе в кратчайшие сроки совместно со всеми правоохранительными органами Республики Мордовия лишен вида на </w:t>
      </w:r>
      <w:r w:rsidR="001107A9" w:rsidRPr="00FC3217">
        <w:rPr>
          <w:rFonts w:ascii="Times New Roman" w:hAnsi="Times New Roman" w:cs="Times New Roman"/>
          <w:sz w:val="28"/>
          <w:szCs w:val="28"/>
        </w:rPr>
        <w:t>жительство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депортирован из республики гражданин Узбекистана, так называемый блогер, который прославился съемками оскорбительных роликов в отношении жителей </w:t>
      </w:r>
      <w:r w:rsidR="001107A9" w:rsidRPr="00FC3217">
        <w:rPr>
          <w:rFonts w:ascii="Times New Roman" w:hAnsi="Times New Roman" w:cs="Times New Roman"/>
          <w:sz w:val="28"/>
          <w:szCs w:val="28"/>
        </w:rPr>
        <w:t>Мордовии</w:t>
      </w:r>
      <w:r w:rsidR="008E2673">
        <w:rPr>
          <w:rFonts w:ascii="Times New Roman" w:hAnsi="Times New Roman" w:cs="Times New Roman"/>
          <w:sz w:val="28"/>
          <w:szCs w:val="28"/>
        </w:rPr>
        <w:t>.</w:t>
      </w:r>
      <w:r w:rsidR="001107A9"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8E2673">
        <w:rPr>
          <w:rFonts w:ascii="Times New Roman" w:hAnsi="Times New Roman" w:cs="Times New Roman"/>
          <w:sz w:val="28"/>
          <w:szCs w:val="28"/>
        </w:rPr>
        <w:t>В</w:t>
      </w:r>
      <w:r w:rsidR="001F4382">
        <w:rPr>
          <w:rFonts w:ascii="Times New Roman" w:hAnsi="Times New Roman" w:cs="Times New Roman"/>
          <w:sz w:val="28"/>
          <w:szCs w:val="28"/>
        </w:rPr>
        <w:t>ъ</w:t>
      </w:r>
      <w:r w:rsidRPr="00FC3217">
        <w:rPr>
          <w:rFonts w:ascii="Times New Roman" w:hAnsi="Times New Roman" w:cs="Times New Roman"/>
          <w:sz w:val="28"/>
          <w:szCs w:val="28"/>
        </w:rPr>
        <w:t xml:space="preserve">езд ему в Российскую Федерацию запрещен сроком на 69 лет.  </w:t>
      </w:r>
    </w:p>
    <w:p w14:paraId="4E820123" w14:textId="27782FD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Больше принято решений о сокращении срока временного пребывания иностранных граждан на 12 </w:t>
      </w:r>
      <w:r w:rsidR="002D104D" w:rsidRPr="00FC3217">
        <w:rPr>
          <w:rFonts w:ascii="Times New Roman" w:hAnsi="Times New Roman" w:cs="Times New Roman"/>
          <w:sz w:val="28"/>
          <w:szCs w:val="28"/>
        </w:rPr>
        <w:t>%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727A7F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Установлена причастность </w:t>
      </w:r>
      <w:r w:rsidR="001107A9" w:rsidRPr="00FC3217">
        <w:rPr>
          <w:rFonts w:ascii="Times New Roman" w:hAnsi="Times New Roman" w:cs="Times New Roman"/>
          <w:sz w:val="28"/>
          <w:szCs w:val="28"/>
        </w:rPr>
        <w:t>42 иностранцев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 совершению преступлений, что на 10,6% меньше уровня предыдущего года.</w:t>
      </w:r>
    </w:p>
    <w:p w14:paraId="7ED251B8" w14:textId="6553A360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6"/>
          <w:sz w:val="28"/>
          <w:szCs w:val="28"/>
        </w:rPr>
        <w:t xml:space="preserve">Рост количества правонарушений иностранных граждан обусловлен во многом тем, что сотрудниками полиции задержано 5 жителей Узбекистана, не являющихся резидентами </w:t>
      </w:r>
      <w:r w:rsidR="001107A9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>еспублики и прибывших на территорию региона транзитом</w:t>
      </w:r>
      <w:r w:rsidR="001107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>с целью сбыта оптовых партий наркотических средств. В январе и сентябре уголовные дела по 311 фактам сбыта наркотиков были направлены в суд</w:t>
      </w:r>
      <w:r w:rsidRPr="00FC32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6595FC26" w14:textId="5F842654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</w:t>
      </w:r>
      <w:r w:rsidR="008E2673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отношении 37 иностранных граждан совершено</w:t>
      </w:r>
      <w:r w:rsidR="0046426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38 преступных деяний, это больше. Но основная доля этих преступлений</w:t>
      </w:r>
      <w:r w:rsidR="001107A9">
        <w:rPr>
          <w:rFonts w:ascii="Times New Roman" w:hAnsi="Times New Roman" w:cs="Times New Roman"/>
          <w:sz w:val="28"/>
          <w:szCs w:val="28"/>
        </w:rPr>
        <w:t xml:space="preserve"> </w:t>
      </w:r>
      <w:r w:rsidR="008E2673">
        <w:rPr>
          <w:rFonts w:ascii="Times New Roman" w:hAnsi="Times New Roman" w:cs="Times New Roman"/>
          <w:sz w:val="28"/>
          <w:szCs w:val="28"/>
        </w:rPr>
        <w:t xml:space="preserve">– </w:t>
      </w:r>
      <w:r w:rsidR="008E2673" w:rsidRPr="00FC3217">
        <w:rPr>
          <w:rFonts w:ascii="Times New Roman" w:hAnsi="Times New Roman" w:cs="Times New Roman"/>
          <w:sz w:val="28"/>
          <w:szCs w:val="28"/>
        </w:rPr>
        <w:t>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1107A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107A9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 xml:space="preserve">мошенничество в отношении этих же иностранных граждан. </w:t>
      </w:r>
    </w:p>
    <w:p w14:paraId="60A78D44" w14:textId="77777777" w:rsidR="0046426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Одной из основных задач остается профилактическая деятельность. </w:t>
      </w:r>
    </w:p>
    <w:p w14:paraId="28DC4F13" w14:textId="77777777" w:rsidR="00464262" w:rsidRDefault="00464262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4CCFDA" w14:textId="2576FBD3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Как уже отмечалось, совместные усилия всех субъектов этой работы позволили повысить уровень общественной безопасности. </w:t>
      </w:r>
    </w:p>
    <w:p w14:paraId="5ECEBB2E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Сохраняется устойчивая тенденция снижения числа убийств – в 2 раза за последние 4 года; умышленных причинений тяжкого вреда здоровью и изнасилований – в 1,3 раза, грабежей и </w:t>
      </w:r>
      <w:r w:rsidR="001107A9" w:rsidRPr="00FC3217">
        <w:rPr>
          <w:rFonts w:ascii="Times New Roman" w:hAnsi="Times New Roman" w:cs="Times New Roman"/>
          <w:sz w:val="28"/>
          <w:szCs w:val="28"/>
        </w:rPr>
        <w:t>разбоев –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почти в 3 раза за последние 3 года.</w:t>
      </w:r>
    </w:p>
    <w:p w14:paraId="3BEFBD83" w14:textId="311893B9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 количеству граждан, погибших от преступных посягательств, республика находи</w:t>
      </w:r>
      <w:r w:rsidR="008E2673">
        <w:rPr>
          <w:rFonts w:ascii="Times New Roman" w:hAnsi="Times New Roman" w:cs="Times New Roman"/>
          <w:sz w:val="28"/>
          <w:szCs w:val="28"/>
        </w:rPr>
        <w:t>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14 месте среди </w:t>
      </w:r>
      <w:r w:rsidR="006D3A58">
        <w:rPr>
          <w:rFonts w:ascii="Times New Roman" w:hAnsi="Times New Roman" w:cs="Times New Roman"/>
          <w:sz w:val="28"/>
          <w:szCs w:val="28"/>
        </w:rPr>
        <w:t xml:space="preserve">лучших 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регионов страны. </w:t>
      </w:r>
    </w:p>
    <w:p w14:paraId="77461058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Благодаря совместной деятельности подразделений полиции и Росгвардии Мордовия традиционно относится к числу регионов с наименьшим количеством преступлений, совершенных в общественных местах. По данному показателю мы входим в десятку лучших субъектов страны, занимая восьмое место.  </w:t>
      </w:r>
    </w:p>
    <w:p w14:paraId="55EE044B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Хочу отметить возросший вклад народных дружин в обеспечение правопорядка. В прошлом году совместно с сотрудниками полиции ими пресечено 130 правонарушений, что больше на 18%, чем в 2024 году. Радует, что благодаря агитационной работе органов местного самоуправления, выросло число граждан, желающих оказать содействие в обеспечении правопорядка. Сейчас нам помогают 400 народных дружинников. В 2026 году республиканским бюджетом на </w:t>
      </w:r>
      <w:r w:rsidR="001107A9" w:rsidRPr="00FC3217">
        <w:rPr>
          <w:rFonts w:ascii="Times New Roman" w:hAnsi="Times New Roman" w:cs="Times New Roman"/>
          <w:color w:val="000000"/>
          <w:sz w:val="28"/>
          <w:szCs w:val="28"/>
        </w:rPr>
        <w:t>поддержание их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предусмотрено финансирование в размере два с половиной миллиона рублей. Напомню, уважаемые депутаты</w:t>
      </w:r>
      <w:r w:rsidR="001107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на протяжении уже четырех </w:t>
      </w:r>
      <w:r w:rsidR="009C17BF" w:rsidRPr="00FC3217">
        <w:rPr>
          <w:rFonts w:ascii="Times New Roman" w:hAnsi="Times New Roman" w:cs="Times New Roman"/>
          <w:color w:val="000000"/>
          <w:sz w:val="28"/>
          <w:szCs w:val="28"/>
        </w:rPr>
        <w:t>лет эта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сумма не увеличивается, в среднем около 520 рублей в месяц на каждого. Для укрепления этого полезного движения считаем целесообразным вернуться к рассмотрению возможных вариантов поощрения деятельности народных дружин.</w:t>
      </w:r>
    </w:p>
    <w:p w14:paraId="272782B2" w14:textId="55404D4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8"/>
          <w:sz w:val="28"/>
          <w:szCs w:val="28"/>
        </w:rPr>
        <w:t xml:space="preserve">Во многом благодаря работе службы участковых уполномоченных уже пятый год подряд отмечается позитивная тенденция снижения рецидивной преступности, которая сократилась почти в 2,5 </w:t>
      </w:r>
      <w:r w:rsidR="009C17BF" w:rsidRPr="00FC3217">
        <w:rPr>
          <w:rFonts w:ascii="Times New Roman" w:hAnsi="Times New Roman" w:cs="Times New Roman"/>
          <w:spacing w:val="-8"/>
          <w:sz w:val="28"/>
          <w:szCs w:val="28"/>
        </w:rPr>
        <w:t>раза, в</w:t>
      </w:r>
      <w:r w:rsidRPr="00FC3217">
        <w:rPr>
          <w:rFonts w:ascii="Times New Roman" w:hAnsi="Times New Roman" w:cs="Times New Roman"/>
          <w:spacing w:val="-8"/>
          <w:sz w:val="28"/>
          <w:szCs w:val="28"/>
        </w:rPr>
        <w:t xml:space="preserve"> том числе бытовая – в 4 раза, совершенная в пьяном виде</w:t>
      </w:r>
      <w:r w:rsidR="001107A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pacing w:val="-8"/>
          <w:sz w:val="28"/>
          <w:szCs w:val="28"/>
        </w:rPr>
        <w:t xml:space="preserve">– в 3 раза.             </w:t>
      </w:r>
    </w:p>
    <w:p w14:paraId="31CDAB26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Одной из серьезных проблем остается высокий некомплект участковых, влияющий на качество обеспечения правопорядка. Повышенная нагрузка ложится на плечи действующих сотрудников.</w:t>
      </w:r>
    </w:p>
    <w:p w14:paraId="3A2BAB65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10"/>
          <w:sz w:val="28"/>
          <w:szCs w:val="28"/>
        </w:rPr>
        <w:t>Несение службы на участке порой связано с опасными для жизни ситуациями. Требует усиленного внимания обеспечение административного контроля лиц, прибывающих из зоны проведения специальной военной операции.</w:t>
      </w:r>
    </w:p>
    <w:p w14:paraId="385B0C52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При содействии МВД России, в целях сохранения кадрового ядра службы и притока молодых сотрудников мы используем весь доступный потенциал финансовой поддержки. В 2025 году осуществлена дополнительная выплата участковым за совмещение обслуживаемых участков в размере более 19 миллионов рублей. Это уже делается на протяжении четвертого года подряд. В среднем это составило 196 тыс. рублей на одного участкового в год.</w:t>
      </w:r>
    </w:p>
    <w:p w14:paraId="17F47C56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pacing w:val="-2"/>
          <w:sz w:val="28"/>
          <w:szCs w:val="28"/>
        </w:rPr>
        <w:t>Мы благодарны также руководству республики за принятое решение о дополнительном ежеквартальном материальном стимулировании за счет резервного фонда Главы Республики Мордовия не только сотрудников патрульно-постовой службы, замещающих должности младшего начальствующего состава, но и</w:t>
      </w:r>
      <w:r w:rsidRPr="00FC32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сотрудников подразделений участковых уполномоченных полиции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>. В 2025 году такие выплаты получили 148 сотрудников на общую сумму 2 миллиона 950 тысяч рублей. Конечно же</w:t>
      </w:r>
      <w:r w:rsidR="00C67C3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сумма небольшая, если смотреть</w:t>
      </w:r>
      <w:r w:rsidR="00C67C3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это чуть более 1,5 тыс.</w:t>
      </w:r>
      <w:r w:rsidR="00C67C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>рублей</w:t>
      </w:r>
      <w:r w:rsidR="009C17BF">
        <w:rPr>
          <w:rFonts w:ascii="Times New Roman" w:hAnsi="Times New Roman" w:cs="Times New Roman"/>
          <w:spacing w:val="-2"/>
          <w:sz w:val="28"/>
          <w:szCs w:val="28"/>
        </w:rPr>
        <w:t xml:space="preserve"> в месяц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19529ADA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Вместе с тем, например</w:t>
      </w:r>
      <w:r w:rsidR="00C67C3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Марий Эл, </w:t>
      </w:r>
      <w:r w:rsidRPr="00FC3217">
        <w:rPr>
          <w:rFonts w:ascii="Times New Roman" w:hAnsi="Times New Roman" w:cs="Times New Roman"/>
          <w:sz w:val="28"/>
          <w:szCs w:val="28"/>
          <w:lang w:eastAsia="ru-RU"/>
        </w:rPr>
        <w:t>в Нижегородской области вышеперечисленным сотрудникам ежемесячная выплата из регионального бюджета составляет 10 тысяч рублей</w:t>
      </w:r>
      <w:r w:rsidRPr="00FC3217">
        <w:rPr>
          <w:rFonts w:ascii="Times New Roman" w:hAnsi="Times New Roman" w:cs="Times New Roman"/>
          <w:sz w:val="28"/>
          <w:szCs w:val="28"/>
        </w:rPr>
        <w:t>. Аналогичные меры социальной поддержки предусмотрены в большинстве регионов. Пользуясь случаем, хотелось бы обратиться с предложением рассмотреть вопрос об у</w:t>
      </w:r>
      <w:r w:rsidRPr="00FC3217">
        <w:rPr>
          <w:rFonts w:ascii="Times New Roman" w:hAnsi="Times New Roman" w:cs="Times New Roman"/>
          <w:sz w:val="28"/>
          <w:szCs w:val="28"/>
          <w:lang w:eastAsia="ru-RU"/>
        </w:rPr>
        <w:t>величении размера материального стимулирования</w:t>
      </w:r>
      <w:r w:rsidR="00C95D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C3217">
        <w:rPr>
          <w:rFonts w:ascii="Times New Roman" w:hAnsi="Times New Roman" w:cs="Times New Roman"/>
          <w:sz w:val="28"/>
          <w:szCs w:val="28"/>
          <w:lang w:eastAsia="ru-RU"/>
        </w:rPr>
        <w:t xml:space="preserve"> и говорю это не только от сотрудников полиции, но и Росгвардии, от сотрудников ФСИН и МЧС. </w:t>
      </w:r>
    </w:p>
    <w:p w14:paraId="110B6C19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>Считаю, что не в последнюю очередь именно поддержка служб, наиболее приближенных к населению, предопределила укрепление уровня доверия граждан в защите полицией личных и имущественных интересов.</w:t>
      </w:r>
    </w:p>
    <w:p w14:paraId="7E3EB8D2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Повышение уровня социальных гарантий напрямую влияет на престиж службы, снижение кадрового дефицита и в конечном итоге на эффективность служебной деятельности. </w:t>
      </w:r>
    </w:p>
    <w:p w14:paraId="474543E7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Остается актуальной проблема ремонта участковых пунктов полиции городского округа Саранск. </w:t>
      </w:r>
    </w:p>
    <w:p w14:paraId="474AD93F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  <w:lang w:bidi="ru-RU"/>
        </w:rPr>
        <w:t>Вопрос проведения ремонта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январе этого года обсуждался на заседании нашей итоговой коллегии и был поддержан Главой </w:t>
      </w:r>
      <w:r w:rsidR="00C95D63">
        <w:rPr>
          <w:rFonts w:ascii="Times New Roman" w:hAnsi="Times New Roman" w:cs="Times New Roman"/>
          <w:sz w:val="28"/>
          <w:szCs w:val="28"/>
        </w:rPr>
        <w:t>р</w:t>
      </w:r>
      <w:r w:rsidRPr="00FC3217">
        <w:rPr>
          <w:rFonts w:ascii="Times New Roman" w:hAnsi="Times New Roman" w:cs="Times New Roman"/>
          <w:sz w:val="28"/>
          <w:szCs w:val="28"/>
        </w:rPr>
        <w:t>еспублики Артёмом Алексеевичем. Надеемся на положительное решение до конца этого года, что девять участковых пунктов полиции, которые находятся в введении городского округа</w:t>
      </w:r>
      <w:r w:rsidR="00C67C3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будут отремонтированы. Остальные 17 будут отремонтированы за счет МВД России, </w:t>
      </w:r>
      <w:r w:rsidR="00C95D63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Pr="00FC3217">
        <w:rPr>
          <w:rFonts w:ascii="Times New Roman" w:hAnsi="Times New Roman" w:cs="Times New Roman"/>
          <w:sz w:val="28"/>
          <w:szCs w:val="28"/>
        </w:rPr>
        <w:t>12 млн.</w:t>
      </w:r>
      <w:r w:rsidR="00C67C33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уже сдела</w:t>
      </w:r>
      <w:r w:rsidR="00C95D63">
        <w:rPr>
          <w:rFonts w:ascii="Times New Roman" w:hAnsi="Times New Roman" w:cs="Times New Roman"/>
          <w:sz w:val="28"/>
          <w:szCs w:val="28"/>
        </w:rPr>
        <w:t xml:space="preserve">на в </w:t>
      </w:r>
      <w:r w:rsidR="00C95D63" w:rsidRPr="00FC3217">
        <w:rPr>
          <w:rFonts w:ascii="Times New Roman" w:hAnsi="Times New Roman" w:cs="Times New Roman"/>
          <w:sz w:val="28"/>
          <w:szCs w:val="28"/>
        </w:rPr>
        <w:t>департамент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тыла центрального аппарата. </w:t>
      </w:r>
    </w:p>
    <w:p w14:paraId="1D7D280C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центре нашего внимания находились вопросы предупреждения подростковой преступности. Эта работа ведется в тесном взаимодействии со всеми субъектами системы профилактики. А результатом стало вовлечение в сферу организованного досуга более 80% подучетных несовершеннолетних. </w:t>
      </w:r>
    </w:p>
    <w:p w14:paraId="657605E3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При поддержке региональных органов власти и местного самоуправления направлены на отдых в оздоровительные лагеря 205 подростков, 159 – трудоустроены в </w:t>
      </w:r>
      <w:r w:rsidR="00C67C33" w:rsidRPr="00FC3217">
        <w:rPr>
          <w:rFonts w:ascii="Times New Roman" w:hAnsi="Times New Roman" w:cs="Times New Roman"/>
          <w:sz w:val="28"/>
          <w:szCs w:val="28"/>
        </w:rPr>
        <w:t>летний период</w:t>
      </w:r>
      <w:r w:rsidRPr="00FC3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CCB1C6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Это важный элемент профилактики и отрадно, что конструктивный многолетний диалог приносит свои результаты. Важно продолжить работу, расширять практику вовлечения детей в общественно-полезную деятельность. </w:t>
      </w:r>
    </w:p>
    <w:p w14:paraId="76CCF0BD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При участии Министерства образования развивается сеть кадетских классов правоохранительной направленности с целью привития молодому поколению духовно-нравственных ценностей.</w:t>
      </w:r>
    </w:p>
    <w:p w14:paraId="2F3C6D96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Считаю целесообразным проработать возможность финансирования за счет республиканского бюджета закупки элементов форменной одежды и атрибутики, некоторым семьям это не </w:t>
      </w:r>
      <w:r w:rsidR="00C95D63">
        <w:rPr>
          <w:rFonts w:ascii="Times New Roman" w:hAnsi="Times New Roman" w:cs="Times New Roman"/>
          <w:sz w:val="28"/>
          <w:szCs w:val="28"/>
        </w:rPr>
        <w:t xml:space="preserve">по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карману.  </w:t>
      </w:r>
    </w:p>
    <w:p w14:paraId="3C44CEC3" w14:textId="01CF24EB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Style w:val="pronto-mailsubject"/>
          <w:rFonts w:ascii="Times New Roman" w:hAnsi="Times New Roman" w:cs="Times New Roman"/>
          <w:sz w:val="28"/>
          <w:szCs w:val="28"/>
        </w:rPr>
        <w:t>Значительно повысит престиж кадетского движения единая система награждения отличившихся, например</w:t>
      </w:r>
      <w:r w:rsidR="00C67C33">
        <w:rPr>
          <w:rStyle w:val="pronto-mailsubject"/>
          <w:rFonts w:ascii="Times New Roman" w:hAnsi="Times New Roman" w:cs="Times New Roman"/>
          <w:sz w:val="28"/>
          <w:szCs w:val="28"/>
        </w:rPr>
        <w:t>,</w:t>
      </w:r>
      <w:r w:rsidRPr="00FC3217">
        <w:rPr>
          <w:rStyle w:val="pronto-mailsubject"/>
          <w:rFonts w:ascii="Times New Roman" w:hAnsi="Times New Roman" w:cs="Times New Roman"/>
          <w:sz w:val="28"/>
          <w:szCs w:val="28"/>
        </w:rPr>
        <w:t xml:space="preserve"> </w:t>
      </w:r>
      <w:r w:rsidR="00C67C33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 xml:space="preserve">едаль «Отличник кадетского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движения</w:t>
      </w:r>
      <w:r w:rsidR="00FE1ECD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для учащихся, окончивших год на отлично, а также дальнейшие льготы при поступлении в ВУЗы.</w:t>
      </w:r>
    </w:p>
    <w:p w14:paraId="36BCDC51" w14:textId="68355348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</w:pPr>
      <w:r w:rsidRPr="00FC3217">
        <w:rPr>
          <w:rFonts w:ascii="Times New Roman" w:hAnsi="Times New Roman" w:cs="Times New Roman"/>
          <w:sz w:val="28"/>
          <w:szCs w:val="28"/>
        </w:rPr>
        <w:t>К сожалению, не все принимаемые меры профилактики оказались эффективными. Установлена причастность 61 подростка, да</w:t>
      </w:r>
      <w:r w:rsidR="00C95D63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это меньше на 29%, но ими совершено 160 преступлений, из которых 14 – тяжких и особо тяжких деяний, в том числе из этой массы </w:t>
      </w:r>
      <w:r w:rsidR="00FE1ECD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5 студентов </w:t>
      </w:r>
      <w:r w:rsidRPr="00FC3217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Саранского строительного техникума, 3 </w:t>
      </w:r>
      <w:r w:rsidRPr="00FC3217">
        <w:rPr>
          <w:rFonts w:ascii="Times New Roman" w:hAnsi="Times New Roman" w:cs="Times New Roman"/>
          <w:sz w:val="28"/>
          <w:szCs w:val="28"/>
        </w:rPr>
        <w:t>–</w:t>
      </w:r>
      <w:r w:rsidRPr="00FC3217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 политехнического техникума и по два – учащихся школ №</w:t>
      </w:r>
      <w:r w:rsidR="00C67C33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>№</w:t>
      </w:r>
      <w:r w:rsidRPr="00FC3217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 1</w:t>
      </w:r>
      <w:r w:rsidR="00FE1ECD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>,</w:t>
      </w:r>
      <w:r w:rsidRPr="00FC3217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 26 </w:t>
      </w:r>
      <w:r w:rsidR="00FE1ECD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и </w:t>
      </w:r>
      <w:r w:rsidRPr="00FC3217">
        <w:rPr>
          <w:rFonts w:ascii="Times New Roman" w:hAnsi="Times New Roman" w:cs="Times New Roman"/>
          <w:sz w:val="28"/>
          <w:szCs w:val="28"/>
        </w:rPr>
        <w:t>Явасской средней школы</w:t>
      </w:r>
      <w:r w:rsidRPr="00FC3217">
        <w:rPr>
          <w:rFonts w:ascii="Times New Roman" w:eastAsia="PT Astra Serif" w:hAnsi="Times New Roman" w:cs="Times New Roman"/>
          <w:iCs/>
          <w:sz w:val="28"/>
          <w:szCs w:val="28"/>
          <w:lang w:eastAsia="ru-RU"/>
        </w:rPr>
        <w:t xml:space="preserve">. </w:t>
      </w:r>
    </w:p>
    <w:p w14:paraId="065CE23A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Требует нашего общего внимания рост числа студентов ВУЗов, пострадавших от интернет-мошенничеств и хищений со счетов банковских карт.</w:t>
      </w:r>
    </w:p>
    <w:p w14:paraId="345F7388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Очевидно, что разъяснительная работа среди учащихся требует совместных усилий всех субъектов профилактики.</w:t>
      </w:r>
    </w:p>
    <w:p w14:paraId="4CE0058B" w14:textId="77777777" w:rsidR="00C67C33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Рано говорить о «всплеске» криминальной активности подростков, но здесь необходимо учесть, что желание легких денег приводит к вовлечению в совершение преступлений, таких как наркосбыт.  </w:t>
      </w:r>
    </w:p>
    <w:p w14:paraId="494176DE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Из 160 преступлений, совершенных несовершеннолетними, 78 – это сбыт наркотиков. В сентябре прошлого года в суд направлено уголовное дело с квалификацией «совершено организованной группой» в отношении местной жительницы и подростка, которые распространяли наркотики с использованием интернет-площадок. А подросток этот являлся студентом Саранского техникума энергетики. </w:t>
      </w:r>
    </w:p>
    <w:p w14:paraId="6F7A0686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Сотрудниками регионального УФСБ установлен факт причастности 4 несовершеннолетних к 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>террористической деятельности</w:t>
      </w:r>
      <w:r w:rsidR="006E7027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bCs/>
          <w:sz w:val="28"/>
          <w:szCs w:val="28"/>
          <w:lang w:eastAsia="ru-RU"/>
        </w:rPr>
        <w:t>поджо</w:t>
      </w:r>
      <w:r w:rsidR="00715C3C">
        <w:rPr>
          <w:rFonts w:ascii="Times New Roman" w:hAnsi="Times New Roman" w:cs="Times New Roman"/>
          <w:bCs/>
          <w:sz w:val="28"/>
          <w:szCs w:val="28"/>
          <w:lang w:eastAsia="ru-RU"/>
        </w:rPr>
        <w:t>гам</w:t>
      </w:r>
      <w:r w:rsidRPr="00FC32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релейных шкафов и рельсовой цепи. </w:t>
      </w:r>
    </w:p>
    <w:p w14:paraId="375947C1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Cs/>
          <w:sz w:val="28"/>
          <w:szCs w:val="28"/>
          <w:lang w:eastAsia="ru-RU"/>
        </w:rPr>
        <w:t>Практически н</w:t>
      </w:r>
      <w:r w:rsidRPr="00FC3217">
        <w:rPr>
          <w:rFonts w:ascii="Times New Roman" w:hAnsi="Times New Roman" w:cs="Times New Roman"/>
          <w:sz w:val="28"/>
          <w:szCs w:val="28"/>
        </w:rPr>
        <w:t>а 7% меньше число зарегистрированных преступлений, совершенных в отношении несовершеннолетних.</w:t>
      </w:r>
    </w:p>
    <w:p w14:paraId="7722815D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Актуальной остается проблема обеспечения безопасности детей в информационном пространстве. В 2025 году в отношении несовершеннолетних с использованием IT-технологий совершено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15C3C">
        <w:rPr>
          <w:rFonts w:ascii="Times New Roman" w:hAnsi="Times New Roman" w:cs="Times New Roman"/>
          <w:sz w:val="28"/>
          <w:szCs w:val="28"/>
        </w:rPr>
        <w:t>5</w:t>
      </w:r>
      <w:r w:rsidRPr="00FC3217">
        <w:rPr>
          <w:rFonts w:ascii="Times New Roman" w:hAnsi="Times New Roman" w:cs="Times New Roman"/>
          <w:sz w:val="28"/>
          <w:szCs w:val="28"/>
        </w:rPr>
        <w:t xml:space="preserve"> мошеннических действий, а также 9 преступлений против половой свободы и половой неприкосновенности. </w:t>
      </w:r>
    </w:p>
    <w:p w14:paraId="01C9CD37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этой связи необходимо повысить уровень участия и ответственности всех органов и учреждений системы профилактики безнадзорности и правонарушений несовершеннолетних.</w:t>
      </w:r>
    </w:p>
    <w:p w14:paraId="35D27758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Ещё одна задача, от качества решения которой напрямую зависят жизнь и здоровье наших сограждан</w:t>
      </w:r>
      <w:r w:rsidR="006E7027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– безопасность на дорогах. Реализация совместного с органами исполнительной власти комплекса предупредительных мер позволила добиться снижения всех основных показателей аварийности, в том числе смертности на дорогах. </w:t>
      </w:r>
    </w:p>
    <w:p w14:paraId="663945EF" w14:textId="4C8AF1C6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Второй год показатель федерального проекта «Безопасность дорожного движения» по снижению смертности в результате ДТП не превышает прогнозного значения. А десять </w:t>
      </w:r>
      <w:r w:rsidR="006E7027" w:rsidRPr="00FC3217">
        <w:rPr>
          <w:rFonts w:ascii="Times New Roman" w:hAnsi="Times New Roman" w:cs="Times New Roman"/>
          <w:sz w:val="28"/>
          <w:szCs w:val="28"/>
        </w:rPr>
        <w:t xml:space="preserve">предыдущих </w:t>
      </w:r>
      <w:r w:rsidRPr="00FC3217">
        <w:rPr>
          <w:rFonts w:ascii="Times New Roman" w:hAnsi="Times New Roman" w:cs="Times New Roman"/>
          <w:sz w:val="28"/>
          <w:szCs w:val="28"/>
        </w:rPr>
        <w:t>лет превышала в разы. Более того</w:t>
      </w:r>
      <w:r w:rsidR="00715C3C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впервые за 10 лет этот показатель упал, уже второй год подряд</w:t>
      </w:r>
      <w:r w:rsidR="00A32EEF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ниже 100, что свидетельствует о правильной выработанной тактике работы МВД и руководства республики. </w:t>
      </w:r>
    </w:p>
    <w:p w14:paraId="3E3CBFEF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целом в 2025 году нарушения обязательных требований к эксплуатационному состоянию улично-дорожной сети сопутствовали каждому </w:t>
      </w:r>
      <w:r w:rsidR="006E7027" w:rsidRPr="00FC3217">
        <w:rPr>
          <w:rFonts w:ascii="Times New Roman" w:hAnsi="Times New Roman" w:cs="Times New Roman"/>
          <w:sz w:val="28"/>
          <w:szCs w:val="28"/>
        </w:rPr>
        <w:t>третьему происшествию</w:t>
      </w:r>
      <w:r w:rsidRPr="00FC3217">
        <w:rPr>
          <w:rFonts w:ascii="Times New Roman" w:hAnsi="Times New Roman" w:cs="Times New Roman"/>
          <w:sz w:val="28"/>
          <w:szCs w:val="28"/>
        </w:rPr>
        <w:t xml:space="preserve">, в то время как в 2024 это было каждое второе. На 45% </w:t>
      </w:r>
      <w:r w:rsidR="006E7027" w:rsidRPr="00FC3217">
        <w:rPr>
          <w:rFonts w:ascii="Times New Roman" w:hAnsi="Times New Roman" w:cs="Times New Roman"/>
          <w:sz w:val="28"/>
          <w:szCs w:val="28"/>
        </w:rPr>
        <w:t>сократилось число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погибших в них граждан. </w:t>
      </w:r>
    </w:p>
    <w:p w14:paraId="3B9C130F" w14:textId="77777777" w:rsidR="006E702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Основная часть нарушений – это отсутствие и плохая различимость горизонтальной разметки. Отсутствие дорожных знаков в необходимых </w:t>
      </w:r>
      <w:r w:rsidR="006E7027" w:rsidRPr="00FC3217">
        <w:rPr>
          <w:rFonts w:ascii="Times New Roman" w:hAnsi="Times New Roman" w:cs="Times New Roman"/>
          <w:spacing w:val="-2"/>
          <w:sz w:val="28"/>
          <w:szCs w:val="28"/>
        </w:rPr>
        <w:t>местах, недостатки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зимнего содержания. </w:t>
      </w:r>
    </w:p>
    <w:p w14:paraId="6D93FB1E" w14:textId="77777777" w:rsidR="0085760D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При повседневном контроле за эксплуатационным состоянием автомобильных дорог выявлено более 3700</w:t>
      </w:r>
      <w:r w:rsidR="006E7027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недостатков. Объявлено 515 предостережений о недопустимости нарушений, это динамика положительная</w:t>
      </w:r>
      <w:r w:rsidR="00ED389D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В адрес руководителей административных и хозяйственных органов направлено 294 информации с предложениями по совершенствованию организации дорожного движения, в органы прокуратуры </w:t>
      </w:r>
      <w:r w:rsidR="00ED389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169 информаций. </w:t>
      </w:r>
    </w:p>
    <w:p w14:paraId="6115917A" w14:textId="77777777" w:rsidR="0085760D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321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Из процесса дорожного движения исключено более тысячи </w:t>
      </w:r>
      <w:r w:rsidR="0085760D" w:rsidRPr="00FC3217">
        <w:rPr>
          <w:rFonts w:ascii="Times New Roman" w:hAnsi="Times New Roman" w:cs="Times New Roman"/>
          <w:spacing w:val="-4"/>
          <w:sz w:val="28"/>
          <w:szCs w:val="28"/>
        </w:rPr>
        <w:t>шестисот водителей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t xml:space="preserve"> с признаками опьянения, больше на 0,2%, из них за повторное управление транспортным средством в состоянии опьянения – 187, что также больше на 2,2%.</w:t>
      </w:r>
    </w:p>
    <w:p w14:paraId="137ADE99" w14:textId="74673449" w:rsidR="0085760D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Комплекс принятых мер, включающи</w:t>
      </w:r>
      <w:r w:rsidR="00AA2307">
        <w:rPr>
          <w:rFonts w:ascii="Times New Roman" w:hAnsi="Times New Roman" w:cs="Times New Roman"/>
          <w:sz w:val="28"/>
          <w:szCs w:val="28"/>
        </w:rPr>
        <w:t>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 сотрудников ДПС, начиная с 2024 года, за </w:t>
      </w:r>
      <w:r w:rsidR="0085760D" w:rsidRPr="00FC3217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Pr="00FC3217">
        <w:rPr>
          <w:rFonts w:ascii="Times New Roman" w:hAnsi="Times New Roman" w:cs="Times New Roman"/>
          <w:sz w:val="28"/>
          <w:szCs w:val="28"/>
        </w:rPr>
        <w:t>задержание пьяного водителя</w:t>
      </w:r>
      <w:r w:rsidR="00AA2307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это 5000 рублей</w:t>
      </w:r>
      <w:r w:rsidR="00141C30">
        <w:rPr>
          <w:rFonts w:ascii="Times New Roman" w:hAnsi="Times New Roman" w:cs="Times New Roman"/>
          <w:sz w:val="28"/>
          <w:szCs w:val="28"/>
        </w:rPr>
        <w:t xml:space="preserve"> на руки,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141C30">
        <w:rPr>
          <w:rFonts w:ascii="Times New Roman" w:hAnsi="Times New Roman" w:cs="Times New Roman"/>
          <w:sz w:val="28"/>
          <w:szCs w:val="28"/>
        </w:rPr>
        <w:t>в</w:t>
      </w:r>
      <w:r w:rsidRPr="00FC3217">
        <w:rPr>
          <w:rFonts w:ascii="Times New Roman" w:hAnsi="Times New Roman" w:cs="Times New Roman"/>
          <w:sz w:val="28"/>
          <w:szCs w:val="28"/>
        </w:rPr>
        <w:t xml:space="preserve"> 2025 году сумма премии составляла </w:t>
      </w:r>
      <w:r w:rsidR="0085760D" w:rsidRPr="00FC3217">
        <w:rPr>
          <w:rFonts w:ascii="Times New Roman" w:hAnsi="Times New Roman" w:cs="Times New Roman"/>
          <w:sz w:val="28"/>
          <w:szCs w:val="28"/>
        </w:rPr>
        <w:t>7500 рублей</w:t>
      </w:r>
      <w:r w:rsidRPr="00FC3217">
        <w:rPr>
          <w:rFonts w:ascii="Times New Roman" w:hAnsi="Times New Roman" w:cs="Times New Roman"/>
          <w:sz w:val="28"/>
          <w:szCs w:val="28"/>
        </w:rPr>
        <w:t>, в 2026 с января уже выплачиваем 10 тыс.</w:t>
      </w:r>
      <w:r w:rsidR="0085760D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</w:t>
      </w:r>
      <w:r w:rsidR="00141C30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141C30">
        <w:rPr>
          <w:rFonts w:ascii="Times New Roman" w:hAnsi="Times New Roman" w:cs="Times New Roman"/>
          <w:sz w:val="28"/>
          <w:szCs w:val="28"/>
        </w:rPr>
        <w:t>п</w:t>
      </w:r>
      <w:r w:rsidRPr="00FC3217">
        <w:rPr>
          <w:rFonts w:ascii="Times New Roman" w:hAnsi="Times New Roman" w:cs="Times New Roman"/>
          <w:sz w:val="28"/>
          <w:szCs w:val="28"/>
        </w:rPr>
        <w:t>озволил сократить на 35% количество ДТП по вине нетрезвых водителей и почти на треть пострадавших от них.</w:t>
      </w:r>
    </w:p>
    <w:p w14:paraId="6BBA4EEC" w14:textId="77777777" w:rsidR="00C168D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Сделано много, но вопросы обеспечения безопасности региональных дорог остаются в числе приоритетных. По инициативе </w:t>
      </w:r>
      <w:r w:rsidR="00AA2307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 xml:space="preserve">инистерства утвержден </w:t>
      </w:r>
      <w:r w:rsidR="0085760D">
        <w:rPr>
          <w:rFonts w:ascii="Times New Roman" w:hAnsi="Times New Roman" w:cs="Times New Roman"/>
          <w:sz w:val="28"/>
          <w:szCs w:val="28"/>
        </w:rPr>
        <w:t>п</w:t>
      </w:r>
      <w:r w:rsidRPr="00FC3217">
        <w:rPr>
          <w:rFonts w:ascii="Times New Roman" w:hAnsi="Times New Roman" w:cs="Times New Roman"/>
          <w:sz w:val="28"/>
          <w:szCs w:val="28"/>
        </w:rPr>
        <w:t xml:space="preserve">лан по устранению причин и условий совершения дорожно-транспортных происшествий в аварийно-опасных местах на 2025 год. Не все запланированные мероприятия реализованы в полном </w:t>
      </w:r>
      <w:r w:rsidR="00C168DF" w:rsidRPr="00FC3217">
        <w:rPr>
          <w:rFonts w:ascii="Times New Roman" w:hAnsi="Times New Roman" w:cs="Times New Roman"/>
          <w:sz w:val="28"/>
          <w:szCs w:val="28"/>
        </w:rPr>
        <w:t>объеме</w:t>
      </w:r>
      <w:r w:rsidR="00C168DF" w:rsidRPr="00C168DF">
        <w:rPr>
          <w:rFonts w:ascii="Times New Roman" w:hAnsi="Times New Roman" w:cs="Times New Roman"/>
          <w:bCs/>
          <w:sz w:val="28"/>
          <w:szCs w:val="28"/>
        </w:rPr>
        <w:t>.</w:t>
      </w:r>
      <w:r w:rsidRPr="00FC3217">
        <w:rPr>
          <w:rFonts w:ascii="Times New Roman" w:eastAsia="Arial Unicode MS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Информация направлена. </w:t>
      </w:r>
    </w:p>
    <w:p w14:paraId="6572AE8A" w14:textId="2DD40A2A" w:rsidR="00C168D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2024 году отсутствовали специализированные стоянки для хранения задержанных транспортных средств в 12 районах республики, а в 9 районах отсутствовали эвакуаторы, в связи с этим проблема эвакуации ложилась на плечи правоохранительных органов. </w:t>
      </w:r>
    </w:p>
    <w:p w14:paraId="7B9ED93E" w14:textId="77777777" w:rsidR="00C168D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</w:rPr>
        <w:t>В прошедшем году п</w:t>
      </w:r>
      <w:r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ри содействии органов власти на территориях 8 муниципальных районов республики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организованы специализированные стоянки для задержанных транспортных средств. </w:t>
      </w:r>
    </w:p>
    <w:p w14:paraId="18011C0F" w14:textId="769D3F21" w:rsidR="00C168D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Вместе с тем в течени</w:t>
      </w:r>
      <w:r w:rsidR="00C168DF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прошлого года и до настоящего времени не решена данная проблема в 4 районах</w:t>
      </w:r>
      <w:r w:rsidR="00C168DF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</w:t>
      </w:r>
      <w:r w:rsidR="001D30DE" w:rsidRPr="00FC3217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="001D30DE">
        <w:rPr>
          <w:rFonts w:ascii="Times New Roman" w:hAnsi="Times New Roman" w:cs="Times New Roman"/>
          <w:sz w:val="28"/>
          <w:szCs w:val="28"/>
        </w:rPr>
        <w:t xml:space="preserve">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Ардатовском, Лямбирском и </w:t>
      </w:r>
      <w:r w:rsidR="00C168DF" w:rsidRPr="00FC3217">
        <w:rPr>
          <w:rFonts w:ascii="Times New Roman" w:hAnsi="Times New Roman" w:cs="Times New Roman"/>
          <w:sz w:val="28"/>
          <w:szCs w:val="28"/>
        </w:rPr>
        <w:t>в маленьких</w:t>
      </w:r>
      <w:r w:rsidR="00C168DF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Атяшевском, Кочкуровском.</w:t>
      </w:r>
    </w:p>
    <w:p w14:paraId="7D9E1ABA" w14:textId="414455FF" w:rsidR="00E815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20 декабря 2025 года в связи с окончанием договора с индивидуальными предпринимателями ещё 3 </w:t>
      </w:r>
      <w:r w:rsidR="00E81525" w:rsidRPr="00FC321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226F6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E81525" w:rsidRPr="00FC3217">
        <w:rPr>
          <w:rFonts w:ascii="Times New Roman" w:hAnsi="Times New Roman" w:cs="Times New Roman"/>
          <w:sz w:val="28"/>
          <w:szCs w:val="28"/>
        </w:rPr>
        <w:t>остались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без действующих 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>специализированных стоянок</w:t>
      </w:r>
      <w:r w:rsidR="0072777A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pacing w:val="-6"/>
          <w:sz w:val="28"/>
          <w:szCs w:val="28"/>
        </w:rPr>
        <w:t>это Ковылкинский, Кадошкинский и Инсарский районы.</w:t>
      </w:r>
    </w:p>
    <w:p w14:paraId="35744303" w14:textId="3B510ED7" w:rsidR="00E815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С целью исправления указанной ситуации </w:t>
      </w:r>
      <w:r w:rsidR="0072777A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>инистерством направлена информация председателю Государственного комитета Республики Мордовия по транспорту и дорожному хозяйству. Вопрос важный и актуальный, хотелось</w:t>
      </w:r>
      <w:r w:rsidR="00706746">
        <w:rPr>
          <w:rFonts w:ascii="Times New Roman" w:hAnsi="Times New Roman" w:cs="Times New Roman"/>
          <w:sz w:val="28"/>
          <w:szCs w:val="28"/>
        </w:rPr>
        <w:t xml:space="preserve"> бы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E81525" w:rsidRPr="00FC3217">
        <w:rPr>
          <w:rFonts w:ascii="Times New Roman" w:hAnsi="Times New Roman" w:cs="Times New Roman"/>
          <w:sz w:val="28"/>
          <w:szCs w:val="28"/>
        </w:rPr>
        <w:t>также достигнуть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взаимопонимания. </w:t>
      </w:r>
    </w:p>
    <w:p w14:paraId="483BA43A" w14:textId="77777777" w:rsidR="00E815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Много сделано в сфере фотовидеофиксации. </w:t>
      </w:r>
      <w:r w:rsidRPr="00FC3217">
        <w:rPr>
          <w:rFonts w:ascii="Times New Roman" w:hAnsi="Times New Roman" w:cs="Times New Roman"/>
          <w:sz w:val="28"/>
          <w:szCs w:val="28"/>
        </w:rPr>
        <w:t>На сегодняшний день в работу запущено 254 технических средства, в том числе 245 – стационарных.  Остаются не оборудованными техническими средствами 3 места концентрации ДТП на дорогах местного значения</w:t>
      </w:r>
      <w:r w:rsidRPr="00FC32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и 13 предаварийных участков.</w:t>
      </w:r>
      <w:r w:rsidRPr="00FC32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18329E" w14:textId="050DB7BD" w:rsidR="00AF31E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 результатам функционирования систем фот</w:t>
      </w:r>
      <w:r w:rsidR="006929BE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>фиксации нарушений правил дорожного движения обеспечено пополнение бюджета республики на сумму более 650 млн. рублей. Каждый год эта сумма</w:t>
      </w:r>
      <w:r w:rsidR="00AF31E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AF31E2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увеличивается. </w:t>
      </w:r>
    </w:p>
    <w:p w14:paraId="425AA04E" w14:textId="77777777" w:rsidR="00AF31E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FC3217">
        <w:rPr>
          <w:rFonts w:ascii="Times New Roman" w:hAnsi="Times New Roman" w:cs="Times New Roman"/>
          <w:sz w:val="28"/>
          <w:szCs w:val="28"/>
        </w:rPr>
        <w:t>Значительно повысит безопасность на дорогах полный контроль транспортного потока, пересекающего административные границы республики. Для этого</w:t>
      </w:r>
      <w:r w:rsidR="00AF31E2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необходимо поставить 8 комплек</w:t>
      </w:r>
      <w:r w:rsidR="006929BE">
        <w:rPr>
          <w:rFonts w:ascii="Times New Roman" w:hAnsi="Times New Roman" w:cs="Times New Roman"/>
          <w:sz w:val="28"/>
          <w:szCs w:val="28"/>
        </w:rPr>
        <w:t>с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ов. </w:t>
      </w:r>
      <w:r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Данные работы запланированы до конца первого полугодия. </w:t>
      </w:r>
      <w:r w:rsidR="00AF31E2"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Надеюсь,</w:t>
      </w:r>
      <w:r w:rsidRPr="00FC3217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они будут установлены в срок.</w:t>
      </w:r>
    </w:p>
    <w:p w14:paraId="29C4A010" w14:textId="77777777" w:rsidR="00AF31E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Значительные усилия были сосредоточены на раскрыти</w:t>
      </w:r>
      <w:r w:rsidR="00AF31E2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преступлений и расследовани</w:t>
      </w:r>
      <w:r w:rsidR="00AF31E2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уголовных дел. Сотрудниками органов внутренних дел выявлены лица, совершившие 2587 противоправных деяний, из них каждое второе – тяжкое и особо тяжкое. </w:t>
      </w:r>
    </w:p>
    <w:p w14:paraId="773D437A" w14:textId="77777777" w:rsidR="00AF31E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Совместно с коллегами правоохранительного блока доказана причастность к совершению преступлений 2072 лиц.</w:t>
      </w:r>
    </w:p>
    <w:p w14:paraId="04528BF8" w14:textId="77777777" w:rsidR="00AF31E2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C3217">
        <w:rPr>
          <w:rFonts w:ascii="Times New Roman" w:hAnsi="Times New Roman" w:cs="Times New Roman"/>
          <w:spacing w:val="-10"/>
          <w:sz w:val="28"/>
          <w:szCs w:val="28"/>
        </w:rPr>
        <w:t xml:space="preserve">Раскрываемость тяжких и особо тяжких составов составляет </w:t>
      </w:r>
      <w:r w:rsidRPr="00FC3217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FC3217">
        <w:rPr>
          <w:rFonts w:ascii="Times New Roman" w:hAnsi="Times New Roman" w:cs="Times New Roman"/>
          <w:iCs/>
          <w:spacing w:val="-10"/>
          <w:sz w:val="28"/>
          <w:szCs w:val="28"/>
        </w:rPr>
        <w:t>55%,</w:t>
      </w:r>
      <w:r w:rsidRPr="00FC3217">
        <w:rPr>
          <w:rStyle w:val="af3"/>
          <w:rFonts w:ascii="Times New Roman" w:hAnsi="Times New Roman" w:cs="Times New Roman"/>
          <w:i w:val="0"/>
          <w:spacing w:val="-10"/>
          <w:sz w:val="28"/>
          <w:szCs w:val="28"/>
        </w:rPr>
        <w:t xml:space="preserve"> что значительно </w:t>
      </w:r>
      <w:r w:rsidRPr="00FC3217">
        <w:rPr>
          <w:rFonts w:ascii="Times New Roman" w:hAnsi="Times New Roman" w:cs="Times New Roman"/>
          <w:spacing w:val="-10"/>
          <w:sz w:val="28"/>
          <w:szCs w:val="28"/>
        </w:rPr>
        <w:t xml:space="preserve">выше среднего значения по России. </w:t>
      </w:r>
    </w:p>
    <w:p w14:paraId="6DD06B41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>беспечена стопроцентная раскрываемость убийств, причинений тяжкого вреда здоровью, изнасилований, разбоев.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Стабильно высокими оставались показатели противодействия грабежам 80% и угонам 73%.</w:t>
      </w:r>
    </w:p>
    <w:p w14:paraId="6FAF855C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Раскрыто жестокое убийство женщины с последующим сокрытием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следов преступления, совершенное в феврале прошлого года на территории Лямбирского района. Установлена причастность мужа, который убил свою жену лопатой, расчленил, вывез на поле и запахал, а еще вдобавок переоделся в её же одежду и вышел под видеокамеры и заявил, что она без вести пропала. Преступление раскрыто. </w:t>
      </w:r>
    </w:p>
    <w:p w14:paraId="3B9C183A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Изобличены лица, совершившие 148 преступлений прошлых лет. </w:t>
      </w:r>
    </w:p>
    <w:p w14:paraId="6E5A4202" w14:textId="523F2BE8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Не прекращались поиски преступника, совершившего в 1999 году изнасилование женщины на территории Зубово-Полянского района. Благодаря слаженным действиям сотрудников уголовного розыска и Следственного комитета подозреваемый задержан. Уголовное дело направлено в суд. </w:t>
      </w:r>
    </w:p>
    <w:p w14:paraId="17A337DF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Во взаимодействии с сотрудниками Следственного комитета удалось установить лицо, которое в 2001 году, спустившись с помощью скалолазного снаряжения с крыши дома, произвело выстрелы из автомата Калашникова в окно жителя Саранска. В мае 2025 года дело направлено в суд.</w:t>
      </w:r>
    </w:p>
    <w:p w14:paraId="6BA32446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Не снижалась наступательность в выявлении и разобщении организованных преступных групп.</w:t>
      </w:r>
    </w:p>
    <w:p w14:paraId="6CB38F75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C3217">
        <w:rPr>
          <w:rFonts w:ascii="Times New Roman" w:hAnsi="Times New Roman" w:cs="Times New Roman"/>
          <w:spacing w:val="-6"/>
          <w:sz w:val="28"/>
          <w:szCs w:val="28"/>
        </w:rPr>
        <w:t xml:space="preserve">В декабре 2024 года на территории Саранска зарегистрировано дерзкое ограбление ювелирного магазина. Принятыми мерами розыска преступники задержаны в Москве, похищенное изъято. Обвиняемые дали признательные показания и заключили контракты на военную службу.  </w:t>
      </w:r>
    </w:p>
    <w:p w14:paraId="3F93696D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Сотрудниками уголовного розыска пресечена деятельность организованной преступной группы, занимающейся организацией проституци</w:t>
      </w:r>
      <w:r w:rsidR="00CA0BFA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под видом массажного салона</w:t>
      </w:r>
      <w:r w:rsidR="00CA0BFA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территории нашей республики. В июне прошлого года возбуждено уголовное дело в отношении 9 лиц, проводятся следственные действия. В этом году дело будет направлено в суд. </w:t>
      </w:r>
    </w:p>
    <w:p w14:paraId="1540400F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Принимались меры по обеспечению экономической безопасности региона. Органами внутренних дел пресечено 473 экономических и </w:t>
      </w:r>
      <w:r w:rsidR="00CA0BFA" w:rsidRPr="00FC3217">
        <w:rPr>
          <w:rFonts w:ascii="Times New Roman" w:hAnsi="Times New Roman" w:cs="Times New Roman"/>
          <w:sz w:val="28"/>
          <w:szCs w:val="28"/>
        </w:rPr>
        <w:t>132 коррупционных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преступления. </w:t>
      </w:r>
    </w:p>
    <w:p w14:paraId="1697499D" w14:textId="77777777" w:rsidR="00DA5681" w:rsidRDefault="00DA5681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64189" w14:textId="306DF7A4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Практически вдвое больше выявлено деяний в крупн</w:t>
      </w:r>
      <w:r w:rsidR="00957523">
        <w:rPr>
          <w:rFonts w:ascii="Times New Roman" w:hAnsi="Times New Roman" w:cs="Times New Roman"/>
          <w:sz w:val="28"/>
          <w:szCs w:val="28"/>
        </w:rPr>
        <w:t>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особо крупн</w:t>
      </w:r>
      <w:r w:rsidR="00957523">
        <w:rPr>
          <w:rFonts w:ascii="Times New Roman" w:hAnsi="Times New Roman" w:cs="Times New Roman"/>
          <w:sz w:val="28"/>
          <w:szCs w:val="28"/>
        </w:rPr>
        <w:t>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размерах.</w:t>
      </w:r>
    </w:p>
    <w:p w14:paraId="086D068E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Задокументировано 27 коррупционных проявлений, совершенных одиннадцатью руководителями муниципальных образований республики. Число выявленных фактов получения и дачи взяток увеличилось в 3,5 раза.  </w:t>
      </w:r>
    </w:p>
    <w:p w14:paraId="59A12AA2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Выявлена схема получения взяток заместителем главы по архитектуре, строительству и ЖКХ Ковылкинского муниципального района, который за лоббирование интересов проектных организаций получил так называемые «откаты» в общей сумме более полумиллиона рублей. </w:t>
      </w:r>
    </w:p>
    <w:p w14:paraId="16ED79C5" w14:textId="1A59AA0C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Расследовано и направлено в суд уголовное дело по фактам получения начальником станции «Саранск-1» взяток в крупном размере</w:t>
      </w:r>
      <w:r w:rsidR="008E3DA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 общую сумму более 350 тысяч рублей, за непринятие мер по запрету производства работ при наличии нарушений в ходе строительства путепровода.</w:t>
      </w:r>
    </w:p>
    <w:p w14:paraId="2F654A24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217">
        <w:rPr>
          <w:rFonts w:ascii="Times New Roman" w:hAnsi="Times New Roman" w:cs="Times New Roman"/>
          <w:sz w:val="28"/>
          <w:szCs w:val="28"/>
          <w:lang w:eastAsia="ru-RU"/>
        </w:rPr>
        <w:t>В числе приоритетных направлений остается защита бюджетных средств, выделяемых на финансирование национальных и федеральных проектов.</w:t>
      </w:r>
    </w:p>
    <w:p w14:paraId="5BDA1D2B" w14:textId="77777777" w:rsidR="00CA0BF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217">
        <w:rPr>
          <w:rFonts w:ascii="Times New Roman" w:hAnsi="Times New Roman" w:cs="Times New Roman"/>
          <w:sz w:val="28"/>
          <w:szCs w:val="28"/>
          <w:lang w:eastAsia="ru-RU"/>
        </w:rPr>
        <w:t>Органами внутренних дел выявлено 7 преступных деяний при освоении денежных средств в рамках трёх национальных проектов.</w:t>
      </w:r>
    </w:p>
    <w:p w14:paraId="599DEF82" w14:textId="0B97D5E8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Расследовано и направлено в суд уголовное дело по факту служебного подлога главой Атяшевского сельского поселения, который утвердил не достоверный акт прием</w:t>
      </w:r>
      <w:r w:rsidR="00DE5A3E">
        <w:rPr>
          <w:rFonts w:ascii="Times New Roman" w:hAnsi="Times New Roman" w:cs="Times New Roman"/>
          <w:sz w:val="28"/>
          <w:szCs w:val="28"/>
        </w:rPr>
        <w:t>ки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выполненных работ по благоустройству территории муниципального образования в рамках регионального проекта «Формирование комфортной городской среды».</w:t>
      </w:r>
    </w:p>
    <w:p w14:paraId="1AFA35DB" w14:textId="42AB87E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За 2025 год задокументировано 42 преступления против интересов службы в коммерческих организациях, из ни</w:t>
      </w:r>
      <w:r w:rsidR="006E5F10">
        <w:rPr>
          <w:rFonts w:ascii="Times New Roman" w:hAnsi="Times New Roman" w:cs="Times New Roman"/>
          <w:sz w:val="28"/>
          <w:szCs w:val="28"/>
        </w:rPr>
        <w:t>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40 – совершены в крупных размерах. Общий размер незаконных денежных вознаграждений превысил 25 миллионов рублей, средняя сумма коммерческого подкупа составила 618 тысяч рублей.</w:t>
      </w:r>
    </w:p>
    <w:p w14:paraId="0BF0CE0E" w14:textId="64C4B54A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результате проделанной </w:t>
      </w:r>
      <w:r w:rsidR="003125DC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 коллегами из правоохранительного блока по декриминализации экономической сферы возмещено собственникам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и обеспечено поступление в бюджеты всех 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t>уровней более 680 миллионов рублей</w:t>
      </w:r>
      <w:r w:rsidRPr="00FC3217">
        <w:rPr>
          <w:rFonts w:ascii="Times New Roman" w:hAnsi="Times New Roman" w:cs="Times New Roman"/>
          <w:sz w:val="28"/>
          <w:szCs w:val="28"/>
        </w:rPr>
        <w:t>.</w:t>
      </w:r>
    </w:p>
    <w:p w14:paraId="301DAB1B" w14:textId="7777777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На повестке дня остается противодействие наркоугрозе. С иными заинтересованными ведомствами осуществлены профилактические мероприятия, в том числе в реализации республиканской программы правоохранительной направленности </w:t>
      </w:r>
      <w:r w:rsidR="006E5F10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Противодействие злоупотреблению наркотиками и их незаконному обороту</w:t>
      </w:r>
      <w:r w:rsidR="006E5F10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>.</w:t>
      </w:r>
    </w:p>
    <w:p w14:paraId="7D39F13D" w14:textId="7777777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Актуальные и требующие выработки совместных решений вопросы рассматривались на заседаниях Антинаркотической комиссии под председательством Главы Республики Мордовия</w:t>
      </w:r>
      <w:r w:rsidR="006E5F10">
        <w:rPr>
          <w:rFonts w:ascii="Times New Roman" w:hAnsi="Times New Roman" w:cs="Times New Roman"/>
          <w:sz w:val="28"/>
          <w:szCs w:val="28"/>
        </w:rPr>
        <w:t>.</w:t>
      </w:r>
    </w:p>
    <w:p w14:paraId="32E8A779" w14:textId="7777777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Сотрудниками ОВД выявлено 806 наркопреступлений, больше на 1,5%, из них почти 90% </w:t>
      </w:r>
      <w:r w:rsidR="006E5F10" w:rsidRPr="00FC3217">
        <w:rPr>
          <w:rFonts w:ascii="Times New Roman" w:hAnsi="Times New Roman" w:cs="Times New Roman"/>
          <w:sz w:val="28"/>
          <w:szCs w:val="28"/>
        </w:rPr>
        <w:t>– это сбыт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запрещенных веществ. </w:t>
      </w:r>
    </w:p>
    <w:p w14:paraId="226D9F9B" w14:textId="7777777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Расследовано 582 наркопреступления, из которых 489 – сбыт. </w:t>
      </w:r>
    </w:p>
    <w:p w14:paraId="6290BE32" w14:textId="77777777" w:rsidR="006E5F10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Пресечена деятельность 18 межрегиональных преступных групп, занимавшихся сбытом наркотиков, в состав которых входили в том числе граждане Узбекистана, а также выходцы из шести регионов Российской Федерации. </w:t>
      </w:r>
    </w:p>
    <w:p w14:paraId="65DD698A" w14:textId="77777777" w:rsidR="00A60051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Ликвидирована деятельность 10 интернет-магазинов по продаже наркотиков, действовавших на территории Мордовии.</w:t>
      </w:r>
    </w:p>
    <w:p w14:paraId="7A26CA1E" w14:textId="77777777" w:rsidR="00A60051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Установлены и пресечены 16 межрегиональных каналов поставки подконтрольных веществ в республику, 3 из которых – на территорию исправительных учреждений ФСИН.</w:t>
      </w:r>
    </w:p>
    <w:p w14:paraId="3D24CBD2" w14:textId="77777777" w:rsidR="00A60051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Совместно с муниципалитетами уничтожено </w:t>
      </w:r>
      <w:r w:rsidRPr="00FC3217">
        <w:rPr>
          <w:rFonts w:ascii="Times New Roman" w:hAnsi="Times New Roman" w:cs="Times New Roman"/>
          <w:sz w:val="28"/>
          <w:szCs w:val="28"/>
        </w:rPr>
        <w:br/>
        <w:t xml:space="preserve">13 дикорастущих очагов и 7 незаконных посевов наркосодержащих растений общей площадью более одного гектара. </w:t>
      </w:r>
    </w:p>
    <w:p w14:paraId="0D0D6DA2" w14:textId="77777777" w:rsidR="00911CBD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Благодаря принятым комплексным мерам на четверть </w:t>
      </w:r>
      <w:r w:rsidRPr="00FC3217">
        <w:rPr>
          <w:rFonts w:ascii="Times New Roman" w:hAnsi="Times New Roman" w:cs="Times New Roman"/>
          <w:sz w:val="28"/>
          <w:szCs w:val="28"/>
        </w:rPr>
        <w:br/>
        <w:t>снизилось число лиц, допускающих немедицинское потребление наркотиков, впервые зарегистрированных в медицинских учреждениях.</w:t>
      </w:r>
    </w:p>
    <w:p w14:paraId="3044E336" w14:textId="3FD5EDB7" w:rsidR="00A60051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Важно понимать, что работа по выявлению и купированию любого вида пронаркотического контента в сети </w:t>
      </w:r>
      <w:r w:rsidR="00A60051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Интернет</w:t>
      </w:r>
      <w:r w:rsidR="00A60051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 xml:space="preserve"> является общей задачей всех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субъектов профилактики.</w:t>
      </w:r>
    </w:p>
    <w:p w14:paraId="5DCD6169" w14:textId="0D503D1E" w:rsidR="00C84D94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217">
        <w:rPr>
          <w:rFonts w:ascii="Times New Roman" w:hAnsi="Times New Roman" w:cs="Times New Roman"/>
          <w:spacing w:val="-2"/>
          <w:sz w:val="28"/>
          <w:szCs w:val="28"/>
        </w:rPr>
        <w:t>Не менее значимым</w:t>
      </w:r>
      <w:r w:rsidR="00C5037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>, а</w:t>
      </w:r>
      <w:r w:rsidR="00A6005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может быть</w:t>
      </w:r>
      <w:r w:rsidR="00A6005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04724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>самым</w:t>
      </w:r>
      <w:r w:rsidR="003F3F7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актуальным</w:t>
      </w:r>
      <w:r w:rsidR="00B04724">
        <w:rPr>
          <w:rFonts w:ascii="Times New Roman" w:hAnsi="Times New Roman" w:cs="Times New Roman"/>
          <w:spacing w:val="-2"/>
          <w:sz w:val="28"/>
          <w:szCs w:val="28"/>
        </w:rPr>
        <w:t>и,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были </w:t>
      </w:r>
      <w:r w:rsidR="00A60051" w:rsidRPr="00FC3217">
        <w:rPr>
          <w:rFonts w:ascii="Times New Roman" w:hAnsi="Times New Roman" w:cs="Times New Roman"/>
          <w:spacing w:val="-2"/>
          <w:sz w:val="28"/>
          <w:szCs w:val="28"/>
        </w:rPr>
        <w:t>усилия сосредоточены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на борьбе с киберпреступностью.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Принятыми совместно с </w:t>
      </w:r>
      <w:r w:rsidR="00A60051">
        <w:rPr>
          <w:rFonts w:ascii="Times New Roman" w:hAnsi="Times New Roman" w:cs="Times New Roman"/>
          <w:sz w:val="28"/>
          <w:szCs w:val="28"/>
        </w:rPr>
        <w:t>п</w:t>
      </w:r>
      <w:r w:rsidRPr="00FC3217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 w:rsidR="009E1ACB">
        <w:rPr>
          <w:rFonts w:ascii="Times New Roman" w:hAnsi="Times New Roman" w:cs="Times New Roman"/>
          <w:sz w:val="28"/>
          <w:szCs w:val="28"/>
        </w:rPr>
        <w:t>р</w:t>
      </w:r>
      <w:r w:rsidRPr="00FC3217">
        <w:rPr>
          <w:rFonts w:ascii="Times New Roman" w:hAnsi="Times New Roman" w:cs="Times New Roman"/>
          <w:sz w:val="28"/>
          <w:szCs w:val="28"/>
        </w:rPr>
        <w:t xml:space="preserve">еспублики организационными и практическими мерами в 2025 году удалось </w:t>
      </w: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сократить на 38,5% количество зарегистрированных </w:t>
      </w: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</w:rPr>
        <w:t>-преступлений, их раскрываемость составила почти 28%</w:t>
      </w:r>
      <w:r w:rsidRPr="00FC32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практически вдвое больше показателя прошлого года. Число раскрытых полицейскими деяний данного вида возросло на 40%.  </w:t>
      </w:r>
    </w:p>
    <w:p w14:paraId="2B1EEE55" w14:textId="77777777" w:rsidR="00C84D94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</w:rPr>
        <w:t>В общем массиве зарегистрированных преступлений их удельный вес снизился с 63, но до 54%. То есть 54% всей преступности</w:t>
      </w:r>
      <w:r w:rsidR="00C84D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киберпреступность. </w:t>
      </w:r>
    </w:p>
    <w:p w14:paraId="5CAA1003" w14:textId="77777777" w:rsidR="00C84D94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результате криминальных проявлений жертвами</w:t>
      </w:r>
      <w:r w:rsidR="00C84D94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C3217">
        <w:rPr>
          <w:rFonts w:ascii="Times New Roman" w:hAnsi="Times New Roman" w:cs="Times New Roman"/>
          <w:sz w:val="28"/>
          <w:szCs w:val="28"/>
        </w:rPr>
        <w:t>-преступников стали 1673 наших гражданина, что в 2,2 раза меньше</w:t>
      </w:r>
      <w:r w:rsidR="00C84D94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в прошлом году, в прошлом году было 3807, но сумма причиненного ущерба практически </w:t>
      </w:r>
      <w:r w:rsidR="00DF5BCE" w:rsidRPr="00FC3217">
        <w:rPr>
          <w:rFonts w:ascii="Times New Roman" w:hAnsi="Times New Roman" w:cs="Times New Roman"/>
          <w:sz w:val="28"/>
          <w:szCs w:val="28"/>
        </w:rPr>
        <w:t>осталась такой</w:t>
      </w:r>
      <w:r w:rsidR="00B04724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600 миллионов рублей, в прошлом году </w:t>
      </w:r>
      <w:r w:rsidR="00B04724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FC3217">
        <w:rPr>
          <w:rFonts w:ascii="Times New Roman" w:hAnsi="Times New Roman" w:cs="Times New Roman"/>
          <w:sz w:val="28"/>
          <w:szCs w:val="28"/>
        </w:rPr>
        <w:t xml:space="preserve">615. </w:t>
      </w:r>
    </w:p>
    <w:p w14:paraId="03353AD4" w14:textId="6809AF4B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nos;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Пресечена противоправная деятельность гражданина, причастного к 34 фактам </w:t>
      </w:r>
      <w:r w:rsidRPr="00FC3217">
        <w:rPr>
          <w:rFonts w:ascii="Times New Roman" w:eastAsia="Tinos;Times New Roman" w:hAnsi="Times New Roman" w:cs="Times New Roman"/>
          <w:sz w:val="28"/>
          <w:szCs w:val="28"/>
        </w:rPr>
        <w:t xml:space="preserve">хищения денежных средств под предлогом </w:t>
      </w:r>
      <w:r w:rsidR="00DF5BCE" w:rsidRPr="00FC3217">
        <w:rPr>
          <w:rFonts w:ascii="Times New Roman" w:eastAsia="Tinos;Times New Roman" w:hAnsi="Times New Roman" w:cs="Times New Roman"/>
          <w:sz w:val="28"/>
          <w:szCs w:val="28"/>
        </w:rPr>
        <w:t>продажи в</w:t>
      </w:r>
      <w:r w:rsidRPr="00FC3217">
        <w:rPr>
          <w:rFonts w:ascii="Times New Roman" w:eastAsia="Tinos;Times New Roman" w:hAnsi="Times New Roman" w:cs="Times New Roman"/>
          <w:sz w:val="28"/>
          <w:szCs w:val="28"/>
        </w:rPr>
        <w:t xml:space="preserve"> социальной сети «В</w:t>
      </w:r>
      <w:r w:rsidR="009B7E03">
        <w:rPr>
          <w:rFonts w:ascii="Times New Roman" w:eastAsia="Tinos;Times New Roman" w:hAnsi="Times New Roman" w:cs="Times New Roman"/>
          <w:sz w:val="28"/>
          <w:szCs w:val="28"/>
        </w:rPr>
        <w:t>К</w:t>
      </w:r>
      <w:r w:rsidRPr="00FC3217">
        <w:rPr>
          <w:rFonts w:ascii="Times New Roman" w:eastAsia="Tinos;Times New Roman" w:hAnsi="Times New Roman" w:cs="Times New Roman"/>
          <w:sz w:val="28"/>
          <w:szCs w:val="28"/>
        </w:rPr>
        <w:t>онтакте». Имелись сложности по сбору доказательной базы его преступной деятельности</w:t>
      </w:r>
      <w:r w:rsidR="00DF5BCE">
        <w:rPr>
          <w:rFonts w:ascii="Times New Roman" w:eastAsia="Tinos;Times New Roman" w:hAnsi="Times New Roman" w:cs="Times New Roman"/>
          <w:sz w:val="28"/>
          <w:szCs w:val="28"/>
        </w:rPr>
        <w:t>,</w:t>
      </w:r>
      <w:r w:rsidRPr="00FC3217">
        <w:rPr>
          <w:rFonts w:ascii="Times New Roman" w:eastAsia="Tinos;Times New Roman" w:hAnsi="Times New Roman" w:cs="Times New Roman"/>
          <w:sz w:val="28"/>
          <w:szCs w:val="28"/>
        </w:rPr>
        <w:t xml:space="preserve"> так как он сам и потерпевший являлись жителями других регионов. Тем не менее доказательная база была собрана, уголовное дело направлено в суд. </w:t>
      </w:r>
    </w:p>
    <w:p w14:paraId="2C1E9489" w14:textId="77777777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Выявлено 20 эпизодов, из них 6 тяжких, мошеннической деятельности лица, которое, используя чужие паспортные данные, оформлял кредиты в различных банках.</w:t>
      </w:r>
    </w:p>
    <w:p w14:paraId="2C35041F" w14:textId="77777777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Совместно с Роскомнадзором проводятся мероприятия, направленные на выявление и ограничение доступа к информационным ресурсам, незаконно содержащим персональные данные.</w:t>
      </w:r>
    </w:p>
    <w:p w14:paraId="08EBD429" w14:textId="77777777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3217">
        <w:rPr>
          <w:rFonts w:ascii="Times New Roman" w:hAnsi="Times New Roman" w:cs="Times New Roman"/>
          <w:spacing w:val="-4"/>
          <w:sz w:val="28"/>
          <w:szCs w:val="28"/>
        </w:rPr>
        <w:t>Преступность не стоит на месте. В настоящее время с учетом ограничений мессенджеров активно опять появилось преступление с курьерами. Вы, наверное, кто мониторит СМИ</w:t>
      </w:r>
      <w:r w:rsidR="00DF5BC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t xml:space="preserve"> видите, даже пенсионеры вовлекаются и 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приходят также к пожилым нашим гражданам</w:t>
      </w:r>
      <w:r w:rsidR="00DF5BC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t xml:space="preserve"> забирают деньги и переводят мошенникам.  </w:t>
      </w:r>
    </w:p>
    <w:p w14:paraId="5A36D387" w14:textId="6FEFBEA5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Крайне важна в борьбе с киберпреступностью профилактическая составляющая. Это направление является одним из основных направлений деятельности </w:t>
      </w:r>
      <w:r w:rsidR="00DF5BCE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 xml:space="preserve">инистерства. Работа проводится как в медийном пространстве, </w:t>
      </w:r>
      <w:r w:rsidR="00911CBD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 улицах, в коллективах. Граждане информируются </w:t>
      </w:r>
      <w:r w:rsidR="00DF5BCE" w:rsidRPr="00FC3217">
        <w:rPr>
          <w:rFonts w:ascii="Times New Roman" w:hAnsi="Times New Roman" w:cs="Times New Roman"/>
          <w:sz w:val="28"/>
          <w:szCs w:val="28"/>
        </w:rPr>
        <w:t>о своевременно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выработанных новых способах защиты, но </w:t>
      </w:r>
      <w:r w:rsidR="00DF5BCE" w:rsidRPr="00FC3217">
        <w:rPr>
          <w:rFonts w:ascii="Times New Roman" w:hAnsi="Times New Roman" w:cs="Times New Roman"/>
          <w:sz w:val="28"/>
          <w:szCs w:val="28"/>
        </w:rPr>
        <w:t>нужно, наверное,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сто раз</w:t>
      </w:r>
      <w:r w:rsidR="00DF5BCE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услышать, потому что некоторых обманывают. С ними лично проводили профилактическую работу.  </w:t>
      </w:r>
      <w:r w:rsidR="00936F1E">
        <w:rPr>
          <w:rFonts w:ascii="Times New Roman" w:hAnsi="Times New Roman" w:cs="Times New Roman"/>
          <w:sz w:val="28"/>
          <w:szCs w:val="28"/>
        </w:rPr>
        <w:t>Я повторюсь, может быть, л</w:t>
      </w:r>
      <w:r w:rsidRPr="00FC3217">
        <w:rPr>
          <w:rFonts w:ascii="Times New Roman" w:hAnsi="Times New Roman" w:cs="Times New Roman"/>
          <w:sz w:val="28"/>
          <w:szCs w:val="28"/>
        </w:rPr>
        <w:t>юди дословно говорят</w:t>
      </w:r>
      <w:r w:rsidR="00936F1E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мы думали, что этого с нами не случится. </w:t>
      </w:r>
    </w:p>
    <w:p w14:paraId="045DC973" w14:textId="77777777" w:rsidR="00DF5BC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Для полноценного решения вызовов в сфере цифрового мошенничества требу</w:t>
      </w:r>
      <w:r w:rsidR="00DF5BCE">
        <w:rPr>
          <w:rFonts w:ascii="Times New Roman" w:hAnsi="Times New Roman" w:cs="Times New Roman"/>
          <w:sz w:val="28"/>
          <w:szCs w:val="28"/>
        </w:rPr>
        <w:t>ется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объединение усилий всех государственных и правоохранительных органов, финансовых организаций. И только совместная работа позволит уберечь наших жителей. </w:t>
      </w:r>
    </w:p>
    <w:p w14:paraId="1D05E75E" w14:textId="77777777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связи с общей для органов внутренних дел страны проблемой, связанной со значительным некомплектом,</w:t>
      </w:r>
      <w:r w:rsidR="00270325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на постоянном контроле находится реализация мер, направленных на сбережение личного состава, создание в служебных коллективах необходимых условий для нормальной деятельности сотрудников.</w:t>
      </w:r>
    </w:p>
    <w:p w14:paraId="0689C988" w14:textId="15709297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За результаты работы по выявлению</w:t>
      </w:r>
      <w:r w:rsidR="009E1ACB">
        <w:rPr>
          <w:rFonts w:ascii="Times New Roman" w:hAnsi="Times New Roman" w:cs="Times New Roman"/>
          <w:sz w:val="28"/>
          <w:szCs w:val="28"/>
        </w:rPr>
        <w:t xml:space="preserve"> 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раскрытию конкретных преступлений, достойные показатели в расследовании уголовных дел, отказ от коррупционных «предложений», привлечение граждан на военную службу по контракту и другие заслуги разовые премии были выплачены практически 10</w:t>
      </w:r>
      <w:r w:rsidR="009E1ACB">
        <w:rPr>
          <w:rFonts w:ascii="Times New Roman" w:hAnsi="Times New Roman" w:cs="Times New Roman"/>
          <w:sz w:val="28"/>
          <w:szCs w:val="28"/>
        </w:rPr>
        <w:t>30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сотрудникам, объем премий в прошлом году по сравнению с 2024 годом увеличился в 3,6 раза и составил 18 миллионов 572 тысячи рублей.</w:t>
      </w:r>
    </w:p>
    <w:p w14:paraId="6F052BB6" w14:textId="77777777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C3217">
        <w:rPr>
          <w:rFonts w:ascii="Times New Roman" w:hAnsi="Times New Roman" w:cs="Times New Roman"/>
          <w:spacing w:val="-6"/>
          <w:sz w:val="28"/>
          <w:szCs w:val="28"/>
        </w:rPr>
        <w:t>Личному составу полностью предоставлена денежная компенсация за выполнение служебных обязанностей сверх установленной нормальной продолжительности служебного времени, в ночное время, в нерабочие, выходные и праздничные дни – всего 96 миллионов.</w:t>
      </w:r>
    </w:p>
    <w:p w14:paraId="346AE5FF" w14:textId="26FE74F9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Продолжаем практику различных дополнительных выплат из </w:t>
      </w:r>
      <w:r w:rsidR="00270325"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бюджета МВД, сумма которых ежегодно увеличивается. Например: 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>дополнительная материальная помощь в связи с рождением детей, смертью родственников возросла с 2021 года более чем в 10 раз.  Д</w:t>
      </w:r>
      <w:r w:rsidRPr="00FC3217">
        <w:rPr>
          <w:rFonts w:ascii="Times New Roman" w:hAnsi="Times New Roman" w:cs="Times New Roman"/>
          <w:sz w:val="28"/>
          <w:szCs w:val="28"/>
        </w:rPr>
        <w:t>оплата за совмещение обязанностей сотрудникам</w:t>
      </w:r>
      <w:r w:rsidR="00047B6B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270325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общая сумма выплат с 2021 увеличилась почти в 11 раз. </w:t>
      </w:r>
      <w:r w:rsidRPr="00270325">
        <w:rPr>
          <w:rFonts w:ascii="Times New Roman" w:hAnsi="Times New Roman" w:cs="Times New Roman"/>
          <w:sz w:val="28"/>
          <w:szCs w:val="28"/>
        </w:rPr>
        <w:t>Следствие</w:t>
      </w:r>
      <w:r w:rsidR="00270325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9E1ACB">
        <w:rPr>
          <w:rFonts w:ascii="Times New Roman" w:hAnsi="Times New Roman" w:cs="Times New Roman"/>
          <w:sz w:val="28"/>
          <w:szCs w:val="28"/>
        </w:rPr>
        <w:t xml:space="preserve">выплачено за совмещение </w:t>
      </w:r>
      <w:r w:rsidRPr="00FC3217">
        <w:rPr>
          <w:rFonts w:ascii="Times New Roman" w:hAnsi="Times New Roman" w:cs="Times New Roman"/>
          <w:sz w:val="28"/>
          <w:szCs w:val="28"/>
        </w:rPr>
        <w:t>5 млн</w:t>
      </w:r>
      <w:r w:rsidR="00270325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722 тыс. рублей, или в среднем по 133 тысячи рублей на одного сотрудника; дознавателям – 2 млн</w:t>
      </w:r>
      <w:r w:rsidR="00270325">
        <w:rPr>
          <w:rFonts w:ascii="Times New Roman" w:hAnsi="Times New Roman" w:cs="Times New Roman"/>
          <w:sz w:val="28"/>
          <w:szCs w:val="28"/>
        </w:rPr>
        <w:t>.</w:t>
      </w:r>
      <w:r w:rsidRPr="00FC3217">
        <w:rPr>
          <w:rFonts w:ascii="Times New Roman" w:hAnsi="Times New Roman" w:cs="Times New Roman"/>
          <w:sz w:val="28"/>
          <w:szCs w:val="28"/>
        </w:rPr>
        <w:t xml:space="preserve"> 27 тыс. рублей</w:t>
      </w:r>
      <w:r w:rsidR="0027032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или 169 тысяч рублей на одного дознавателя.  ППС – 7 млн. 321 тысяча рублей</w:t>
      </w:r>
      <w:r w:rsidR="00270325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или 163 тысячи рублей на одного сотрудника.</w:t>
      </w:r>
    </w:p>
    <w:p w14:paraId="04062B4D" w14:textId="77777777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Уже в 2026 году принято решение об увеличении категорий сотрудников, которым будут осуществляться дополнительные выплаты за счет Министерства внутренних дел Республики Мордовия. </w:t>
      </w:r>
    </w:p>
    <w:p w14:paraId="7BB7DD45" w14:textId="1FDEA7A1" w:rsidR="00270325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Данными выплатами </w:t>
      </w:r>
      <w:r w:rsidR="00F80B5F" w:rsidRPr="00FC3217">
        <w:rPr>
          <w:rFonts w:ascii="Times New Roman" w:hAnsi="Times New Roman" w:cs="Times New Roman"/>
          <w:color w:val="000000"/>
          <w:sz w:val="28"/>
          <w:szCs w:val="28"/>
        </w:rPr>
        <w:t>будут охвачены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100% сотрудников младшего </w:t>
      </w:r>
      <w:r w:rsidR="00F80B5F" w:rsidRPr="00FC3217">
        <w:rPr>
          <w:rFonts w:ascii="Times New Roman" w:hAnsi="Times New Roman" w:cs="Times New Roman"/>
          <w:color w:val="000000"/>
          <w:sz w:val="28"/>
          <w:szCs w:val="28"/>
        </w:rPr>
        <w:t>начсостава, а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также среднего</w:t>
      </w:r>
      <w:r w:rsidR="002703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в первую очередь</w:t>
      </w:r>
      <w:r w:rsidR="009E1AC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80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B5F" w:rsidRPr="00FC3217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="009E1AC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дознания.</w:t>
      </w:r>
    </w:p>
    <w:p w14:paraId="57B09807" w14:textId="5D508971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>Изменен подход к системе наградной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F80B5F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FC3217">
        <w:rPr>
          <w:rFonts w:ascii="Times New Roman" w:hAnsi="Times New Roman" w:cs="Times New Roman"/>
          <w:sz w:val="28"/>
          <w:szCs w:val="28"/>
        </w:rPr>
        <w:br/>
        <w:t xml:space="preserve">за 2021 год </w:t>
      </w:r>
      <w:r w:rsidR="00721384">
        <w:rPr>
          <w:rFonts w:ascii="Times New Roman" w:hAnsi="Times New Roman" w:cs="Times New Roman"/>
          <w:sz w:val="28"/>
          <w:szCs w:val="28"/>
        </w:rPr>
        <w:t>наградами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F80B5F">
        <w:rPr>
          <w:rFonts w:ascii="Times New Roman" w:hAnsi="Times New Roman" w:cs="Times New Roman"/>
          <w:sz w:val="28"/>
          <w:szCs w:val="28"/>
        </w:rPr>
        <w:t>м</w:t>
      </w:r>
      <w:r w:rsidRPr="00FC3217">
        <w:rPr>
          <w:rFonts w:ascii="Times New Roman" w:hAnsi="Times New Roman" w:cs="Times New Roman"/>
          <w:sz w:val="28"/>
          <w:szCs w:val="28"/>
        </w:rPr>
        <w:t>инистра поощрено 448 сотрудников, то в 2025 – это уже 2573. С учетом некомплекта мы приближаемся к 100 процентному. В Министерство внутренних дел России направлено 180 наградных материалов, что на 115 наград больше</w:t>
      </w:r>
      <w:r w:rsidR="00F80B5F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в том же 2020 году и по сравнению с другими. В 4 раза больше направлено материалов на поощрение государственными наградами.</w:t>
      </w:r>
    </w:p>
    <w:p w14:paraId="2CC5170A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На протяжении трех </w:t>
      </w:r>
      <w:r w:rsidR="00F80B5F" w:rsidRPr="00FC3217">
        <w:rPr>
          <w:rFonts w:ascii="Times New Roman" w:hAnsi="Times New Roman" w:cs="Times New Roman"/>
          <w:sz w:val="28"/>
          <w:szCs w:val="28"/>
        </w:rPr>
        <w:t>лет наблюдается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сокращение числа привлеченных к дисциплинарной ответственности сотрудников, если </w:t>
      </w:r>
      <w:r w:rsidR="00F80B5F" w:rsidRPr="00FC3217">
        <w:rPr>
          <w:rFonts w:ascii="Times New Roman" w:hAnsi="Times New Roman" w:cs="Times New Roman"/>
          <w:sz w:val="28"/>
          <w:szCs w:val="28"/>
        </w:rPr>
        <w:t>сравнивать с тем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же 2022 годом, 2023, </w:t>
      </w:r>
      <w:r w:rsidR="00F80B5F" w:rsidRPr="00FC3217">
        <w:rPr>
          <w:rFonts w:ascii="Times New Roman" w:hAnsi="Times New Roman" w:cs="Times New Roman"/>
          <w:sz w:val="28"/>
          <w:szCs w:val="28"/>
        </w:rPr>
        <w:t>2024, количество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наказанных </w:t>
      </w:r>
      <w:r w:rsidR="00F80B5F" w:rsidRPr="00FC3217">
        <w:rPr>
          <w:rFonts w:ascii="Times New Roman" w:hAnsi="Times New Roman" w:cs="Times New Roman"/>
          <w:sz w:val="28"/>
          <w:szCs w:val="28"/>
        </w:rPr>
        <w:t>снизилось более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чем в 2 раза. И в 2025 году составило 342 в течение года, но по итогам служебной </w:t>
      </w:r>
      <w:r w:rsidR="00F80B5F" w:rsidRPr="00FC3217">
        <w:rPr>
          <w:rFonts w:ascii="Times New Roman" w:hAnsi="Times New Roman" w:cs="Times New Roman"/>
          <w:sz w:val="28"/>
          <w:szCs w:val="28"/>
        </w:rPr>
        <w:t>деятельности были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сняты взыскания с </w:t>
      </w:r>
      <w:r w:rsidR="00496425">
        <w:rPr>
          <w:rFonts w:ascii="Times New Roman" w:hAnsi="Times New Roman" w:cs="Times New Roman"/>
          <w:sz w:val="28"/>
          <w:szCs w:val="28"/>
        </w:rPr>
        <w:t>2</w:t>
      </w:r>
      <w:r w:rsidRPr="00FC3217">
        <w:rPr>
          <w:rFonts w:ascii="Times New Roman" w:hAnsi="Times New Roman" w:cs="Times New Roman"/>
          <w:sz w:val="28"/>
          <w:szCs w:val="28"/>
        </w:rPr>
        <w:t xml:space="preserve">70, осталось на конец года 70. </w:t>
      </w:r>
    </w:p>
    <w:p w14:paraId="2011B3F3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Взяли на контроль своевременное предоставлени</w:t>
      </w:r>
      <w:r w:rsidR="00F80B5F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сотрудникам ежегодных отпусков в соответствии с утверждённым графиком. За 2025 год предоставлено 99% запланированных.</w:t>
      </w:r>
    </w:p>
    <w:p w14:paraId="62313888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совокупности эти меры способствовали ряду положительных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результатов в работе по комплектованию. В 2025 году снизилось почти на треть количество уволенных сотрудников, незначительно, но увеличилось почти на 2% число вновь принятых сотрудников на службу.</w:t>
      </w:r>
    </w:p>
    <w:p w14:paraId="1552AFA5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сложных финансово-экономических условиях решались вопросы укрепления материально-технической базы и обеспечения социальных гарантий.</w:t>
      </w:r>
    </w:p>
    <w:p w14:paraId="2029188C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2025 году предоставлена единовременная социальная выплата для приобретения или строительства жилого помещения двум сотрудникам МВД и одному федеральному государственному служащему на общую сумму 9 миллионов 400 тысяч рублей.</w:t>
      </w:r>
    </w:p>
    <w:p w14:paraId="639F70E6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До 175 квартир увеличен служебный жилищный фонд. </w:t>
      </w:r>
    </w:p>
    <w:p w14:paraId="76BB10AD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В 2 раза увеличилась сумма лимитов бюджетных обязательств, выделенных МВД России на проведение текущего ремонта – до 4 миллионов рублей, в рамках которого проведены работы на 23 объектах МВД. </w:t>
      </w:r>
    </w:p>
    <w:p w14:paraId="017BB6FC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 В своем выступлении я озвучил основные результаты работы органов внутренних дел и имеющиеся проблемные вопросы, но итоговую оценку нашей деятельности дают, безусловно, жители республики.</w:t>
      </w:r>
    </w:p>
    <w:p w14:paraId="02279806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нам удается удерживать высокий уровень удовлетворенности граждан оказанием государственных услуг, что говорит об эффективности работы в целом. </w:t>
      </w:r>
    </w:p>
    <w:p w14:paraId="43FFD3AE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Особым показателем неравнодушного и ответственного отношения к своей работе сотрудников МВД являются положительные отзывы граждан и организаций, регулярно поступающие в адрес руководства министерства и террорганов. 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ab/>
        <w:t xml:space="preserve">Проводимая всесторонняя работа с личным составом способствовала выработке высокой гражданской позиции у большинства сотрудников. Личный состав ОВД республики постоянно участвует в акциях по сдаче донорской крови, собирает денежные средства в помощь инвалидам в рамках </w:t>
      </w:r>
      <w:r w:rsidRPr="00FC3217">
        <w:rPr>
          <w:rFonts w:ascii="Times New Roman" w:hAnsi="Times New Roman" w:cs="Times New Roman"/>
          <w:spacing w:val="-4"/>
          <w:sz w:val="28"/>
          <w:szCs w:val="28"/>
        </w:rPr>
        <w:t>ежегодной республиканской акции «Добро без границ»,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t xml:space="preserve"> оказывает помощь фонду «Всё для </w:t>
      </w:r>
      <w:r w:rsidRPr="00FC3217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Победы» для достижения целей и задач специальной военной операции. Всего с начала спецоперации сумма направленных сотрудниками министерства денежных средств составила почти 12 миллионов рублей.</w:t>
      </w:r>
    </w:p>
    <w:p w14:paraId="486893B6" w14:textId="3C844DA9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Уже в 2026 году УМВД России по городскому округу Саранск обеспечен сбор крупной партии на сумму более 500 млн.</w:t>
      </w:r>
      <w:r w:rsidR="00F80B5F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рублей гуманитарной помощи для наших военнослужащих, включающей помимо строительных материалов, инструментов и электрогенераторов, автомобиль.</w:t>
      </w:r>
    </w:p>
    <w:p w14:paraId="6EF78202" w14:textId="77777777" w:rsidR="00F80B5F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Личный состав Управления по борьбе с экономическими преступлениями </w:t>
      </w:r>
      <w:r w:rsidR="004F5A3C">
        <w:rPr>
          <w:rFonts w:ascii="Times New Roman" w:hAnsi="Times New Roman" w:cs="Times New Roman"/>
          <w:sz w:val="28"/>
          <w:szCs w:val="28"/>
        </w:rPr>
        <w:t xml:space="preserve">уже в этом году 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присоединился к волонтерской акции «Своих не бросаем». На собственные средства офицеры закупили комплектующие, снаряжение и два мотоцикла, которые направлены для выполнения боевых задач. </w:t>
      </w:r>
    </w:p>
    <w:p w14:paraId="28437F37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 заключени</w:t>
      </w:r>
      <w:r w:rsidR="00F80B5F">
        <w:rPr>
          <w:rFonts w:ascii="Times New Roman" w:hAnsi="Times New Roman" w:cs="Times New Roman"/>
          <w:sz w:val="28"/>
          <w:szCs w:val="28"/>
        </w:rPr>
        <w:t xml:space="preserve">е </w:t>
      </w:r>
      <w:r w:rsidRPr="00FC3217">
        <w:rPr>
          <w:rFonts w:ascii="Times New Roman" w:hAnsi="Times New Roman" w:cs="Times New Roman"/>
          <w:sz w:val="28"/>
          <w:szCs w:val="28"/>
        </w:rPr>
        <w:t xml:space="preserve">отдельно остановлюсь на профилактических мероприятиях, реализуемых в рамках государственных и муниципальных программ Республики Мордовия. МВД неоднократно выходило с предложениями о наполнении программ новыми значимыми мероприятиями, а также </w:t>
      </w:r>
      <w:r w:rsidR="009976CA">
        <w:rPr>
          <w:rFonts w:ascii="Times New Roman" w:hAnsi="Times New Roman" w:cs="Times New Roman"/>
          <w:sz w:val="28"/>
          <w:szCs w:val="28"/>
        </w:rPr>
        <w:t xml:space="preserve">об </w:t>
      </w:r>
      <w:r w:rsidRPr="00FC3217">
        <w:rPr>
          <w:rFonts w:ascii="Times New Roman" w:hAnsi="Times New Roman" w:cs="Times New Roman"/>
          <w:sz w:val="28"/>
          <w:szCs w:val="28"/>
        </w:rPr>
        <w:t>увеличении финансирования заложенных мероприятий. При этом не все инициативы МВД пока поддерживаются.</w:t>
      </w:r>
    </w:p>
    <w:p w14:paraId="40741774" w14:textId="7B9C3EA2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color w:val="000000"/>
          <w:sz w:val="28"/>
          <w:szCs w:val="28"/>
        </w:rPr>
        <w:t>Например, в истекшем году остались без внимания наши инициативы по дополнению</w:t>
      </w:r>
      <w:r w:rsidR="009976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«Юстиция и профилактика правонарушений» такими, на наш взгляд</w:t>
      </w:r>
      <w:r w:rsidR="009976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актуальными на сегодняшний день мероприятиями, как обеспечение контроля за лицами, ранее лишенными родительских прав и имеющи</w:t>
      </w:r>
      <w:r w:rsidR="009976C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 xml:space="preserve"> на иждивении малолетних детей; проведение ремонтных работ участковых пунктов, выплата гражданам, заключившим контракт о прохождении службы в ОВД для замещения должностей; </w:t>
      </w:r>
      <w:r w:rsidR="000D6821"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программ </w:t>
      </w:r>
      <w:r w:rsidRPr="00FC3217">
        <w:rPr>
          <w:rFonts w:ascii="Times New Roman" w:hAnsi="Times New Roman" w:cs="Times New Roman"/>
          <w:color w:val="000000"/>
          <w:sz w:val="28"/>
          <w:szCs w:val="28"/>
        </w:rPr>
        <w:t>«Развитие рынка труда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улучшения условий труда в Республике Мордовия» и «Социальная поддержка граждан» мероприятиями, направленными на социальную адаптацию и  трудоустройств</w:t>
      </w:r>
      <w:r w:rsidR="001B5305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лиц, проходивших военную службу по контракту в зоне проведения специальной военной операции.</w:t>
      </w:r>
    </w:p>
    <w:p w14:paraId="40B49901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Недостаточным является финансирование ряда программных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мероприятий. Надеемся, что данное направление профилактической составляющей в обеспечении правопорядка не останется без внимания органов республиканской власти и муниципалитетов. </w:t>
      </w:r>
    </w:p>
    <w:p w14:paraId="6B5E895C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Со своей стороны убежден, что наш вклад в пополнение бюджетов различного уровня республики, а это </w:t>
      </w:r>
      <w:r w:rsidR="009976CA">
        <w:rPr>
          <w:rFonts w:ascii="Times New Roman" w:hAnsi="Times New Roman" w:cs="Times New Roman"/>
          <w:sz w:val="28"/>
          <w:szCs w:val="28"/>
        </w:rPr>
        <w:t>б</w:t>
      </w:r>
      <w:r w:rsidRPr="00FC3217">
        <w:rPr>
          <w:rFonts w:ascii="Times New Roman" w:hAnsi="Times New Roman" w:cs="Times New Roman"/>
          <w:sz w:val="28"/>
          <w:szCs w:val="28"/>
        </w:rPr>
        <w:t xml:space="preserve">олее одного </w:t>
      </w:r>
      <w:r w:rsidRPr="00FC3217">
        <w:rPr>
          <w:rFonts w:ascii="Times New Roman" w:hAnsi="Times New Roman" w:cs="Times New Roman"/>
          <w:sz w:val="28"/>
          <w:szCs w:val="28"/>
        </w:rPr>
        <w:br/>
        <w:t>миллиарда рублей</w:t>
      </w:r>
      <w:r w:rsidR="009976C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C3217">
        <w:rPr>
          <w:rFonts w:ascii="Times New Roman" w:hAnsi="Times New Roman" w:cs="Times New Roman"/>
          <w:sz w:val="28"/>
          <w:szCs w:val="28"/>
        </w:rPr>
        <w:t>и НДФЛ, найдет своё отражение в финансировании мероприятий правоохранительной направленности, а также повышении материально-технической оснащенности.</w:t>
      </w:r>
    </w:p>
    <w:p w14:paraId="24C891FF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 В своём выступлении я остановился лишь на ряде приоритетных направлений, довёл основные аспекты нашей деятельности в обеспечении правопорядка.</w:t>
      </w:r>
    </w:p>
    <w:p w14:paraId="3D95BBFA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Выражаю признательность за взаимодействие, рассчитываю на понимание и содействие в решении проблемных вопросов в области защиты наших граждан.</w:t>
      </w:r>
      <w:r w:rsidR="009976CA">
        <w:rPr>
          <w:rFonts w:ascii="Times New Roman" w:hAnsi="Times New Roman" w:cs="Times New Roman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 xml:space="preserve">Благодарю за внимание.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Готов ответить на вопросы.</w:t>
      </w:r>
    </w:p>
    <w:p w14:paraId="34594594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Спасибо. Всё </w:t>
      </w:r>
      <w:r w:rsidR="009976CA" w:rsidRPr="00FC3217">
        <w:rPr>
          <w:rFonts w:ascii="Times New Roman" w:hAnsi="Times New Roman" w:cs="Times New Roman"/>
          <w:sz w:val="28"/>
          <w:szCs w:val="28"/>
        </w:rPr>
        <w:t>по-военному</w:t>
      </w:r>
      <w:r w:rsidRPr="00FC3217">
        <w:rPr>
          <w:rFonts w:ascii="Times New Roman" w:hAnsi="Times New Roman" w:cs="Times New Roman"/>
          <w:sz w:val="28"/>
          <w:szCs w:val="28"/>
        </w:rPr>
        <w:t>, уложились в регламент, 30 минут. Спасибо. Вопросы</w:t>
      </w:r>
      <w:r w:rsidR="009976CA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пожалуйста. Пожалуйста, Валерий Владимирович Алёхин. </w:t>
      </w:r>
    </w:p>
    <w:p w14:paraId="5FCF1DD9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АЛЁХИН В.В.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Уважаемый Юрий Сергеевич! Вот из 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ашего доклада прозвучало, что некомплект личного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состава по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республике в органах МВД составляет почти 28%. Вот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Вы сказали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что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один из способов преодоления — это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система материального поощрения, финансового и так дальше. А вот кроме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я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так понял, что в 2026 году эта цифра меньше не будет. Она уже больше, чем в 2024 год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у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И в 2026 она меньше не будет. Какие-то другие пути ещё есть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кроме материального поощрения, чтобы преодолеть проблемы некомплекта. Что-то Вы видите в этом направлении?</w:t>
      </w:r>
    </w:p>
    <w:p w14:paraId="27B8FAEE" w14:textId="3C70E12D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ПОЛЯКОВ Ю.С.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Другие пути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льготы.  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Второй 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путь</w:t>
      </w:r>
      <w:r w:rsidR="001B530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– к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ак было раньше. Это льготы по оплате ЖКХ. Это льготы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может быть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 у военных по ипотеке. Вот такие пути. Потому что у нас были льготы монетизированы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в 2011 году,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они не восполнялись. А получается здесь ни того, ни другого. Это будет сдерживать. Граждане хотят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кто увольняется тоже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служить. И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спасибо 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ам, что 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ы выходили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 инициативой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 выплате сотрудникам, которые прослужили 20 лет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 доплате к пенсии, это тоже очень важно. Но 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 для примера, просто разговаривая с каждым, кто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увольняется, водитель</w:t>
      </w:r>
      <w:r w:rsidR="001B530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прапорщик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32 тыс.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рублей. Сейчас ипотека минимум платеж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25. Поэтому если бы доплачивали тоже ему хотя бы 50% </w:t>
      </w:r>
      <w:r w:rsidR="001B530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пенсии, уже бы задумался сотрудник. Материальное стимулирование или обеспечение льготной программы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я думаю</w:t>
      </w:r>
      <w:r w:rsidR="001B5305">
        <w:rPr>
          <w:rFonts w:ascii="Times New Roman" w:hAnsi="Times New Roman" w:cs="Times New Roman"/>
          <w:color w:val="000000" w:themeColor="dark1"/>
          <w:sz w:val="28"/>
          <w:szCs w:val="28"/>
        </w:rPr>
        <w:t>, это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крайней мере остановит и потом будет пополнять. Сейчас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пока вот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работаем с тем, что есть, используя свои лимиты, которые у нас появляются. </w:t>
      </w:r>
    </w:p>
    <w:p w14:paraId="7E7F41EA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Так, ещё вопросы.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По-видимому,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Валерий Владимирович имел ввиду, что кроме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льгот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ещё должны что-то искать и в законодательном. В Москве льгот гораздо выше крыши. А некомплектность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сведению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больше,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чем в Мордовии. </w:t>
      </w:r>
    </w:p>
    <w:p w14:paraId="7310BCD1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ПОЛЯКОВ Ю.С.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Я приведу пример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доплата сотруднику в Москве, например, сотруднику ДПС, куда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кстати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уходят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наши достойные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сотрудники ДПС, это 25 тыс.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рублей ежемесячно, плюс возвращение за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поднаём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жилья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27,5 тыс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Здесь как бы мы не конкурентоспособны. И я понимаю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, 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ы и с Артёмом Алексеевич неоднократно разговаривали про бюджет. Но ситуация такова есть и действительно сотрудники уходят служить и в Донецкую Республику, в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Луганскую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потому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что доплата в виде двух окладов. Это очень стимулирует. Потому что людям надо жить здесь и сейчас. </w:t>
      </w:r>
    </w:p>
    <w:p w14:paraId="6428A638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  Ещё вопросы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Пожалуйста, Екатеринин. </w:t>
      </w:r>
    </w:p>
    <w:p w14:paraId="067D9BC6" w14:textId="77777777" w:rsidR="009976C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ЕКАТЕРИНИН С.П.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Юрий Сергеевич! Сотрудники, отслужившие максимальный срок службы, уходя на пенсию, получают сейчас единовременное денежное довольствие. И участковые, если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допустим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там большой некомплект в этой службе, должны по закону тоже получать квартиры. Что-то вот это делается, реализуется? Спасибо.</w:t>
      </w:r>
    </w:p>
    <w:p w14:paraId="1BCD9DD9" w14:textId="414194A8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ПОЛЯКОВ Ю.С.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Меня всё время умиляет, когда говорят, что-то делается. Что делается, товарищи депутаты</w:t>
      </w:r>
      <w:r w:rsidR="009269D8">
        <w:rPr>
          <w:rFonts w:ascii="Times New Roman" w:hAnsi="Times New Roman" w:cs="Times New Roman"/>
          <w:color w:val="000000" w:themeColor="dark1"/>
          <w:sz w:val="28"/>
          <w:szCs w:val="28"/>
        </w:rPr>
        <w:t>!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 смотрите, что я расскажу, что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делается Министерством внутренних дел Российской Федерации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лично Министром внутренних дел Российской Федерации В.А.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Колокольцевым. Он на каждой площадке говорит об этом. Дополнительно Министерством финансов Российской Федерации были получены денежные средства на выплату единовременных денежных средств на приобретение жилья. Я в своём докладе сказал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 нас получили только два в этом году, в прошлом году 60 миллионов выплатили. Но в целом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даже по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стране могу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сказать, что было в 2024 году 21 млрд. на покупку жилья выделено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дополнительно, в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2025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9976CA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14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Но мы все прекрасно понимаем</w:t>
      </w:r>
      <w:r w:rsidR="009976C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почему это происходит. Все, кто стоят на очереди, вот сейчас полностью выплачено, это 2013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год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 Очередь сокращается, но очередь</w:t>
      </w:r>
      <w:r w:rsidR="007938B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 озвучили</w:t>
      </w:r>
      <w:r w:rsidR="007938B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</w:t>
      </w:r>
      <w:r w:rsidR="001F0E5E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России стоят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порядка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75 тыс. очередников, которые должны получать. Это делается. В том числе, если не используется служебный квартирный фонд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, 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ы имеем право предлагать очередникам с учетом оценки и всего остального. В том числе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 спасибо Артёму Алексеевичу, в прошлом году участковому 1-комнатную квартиру из муниципалитета также предоставили. По чуть-чуть, но движемся. Это из того, что мы имеем и Министерство внутренних дел Российской Федерации.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 Еще вопросы</w:t>
      </w:r>
      <w:r w:rsidR="00214E17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Нет.  Присаживайтесь. </w:t>
      </w:r>
    </w:p>
    <w:p w14:paraId="3A2D5A09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ПОЛЯКОВ Ю.С.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Спасибо. </w:t>
      </w:r>
    </w:p>
    <w:p w14:paraId="78E3DAB1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депутаты! Вносится предложение принять информацию к сведению</w:t>
      </w:r>
      <w:r w:rsidRPr="00FC3217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приобщить к материалам сессии. Не будет возражений? Нет. Принимается. Спасибо. </w:t>
      </w:r>
    </w:p>
    <w:p w14:paraId="5849A6D2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Переходим к рассмотрению следующего вопроса</w:t>
      </w:r>
      <w:r w:rsidR="001F0E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1F0E5E" w:rsidRPr="007D4E90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</w:t>
      </w:r>
      <w:r w:rsidRPr="001F0E5E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О назначении на должность мирового судьи Республики Мордовия».</w:t>
      </w:r>
    </w:p>
    <w:p w14:paraId="1C919D22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5E">
        <w:rPr>
          <w:rFonts w:ascii="Times New Roman" w:hAnsi="Times New Roman" w:cs="Times New Roman"/>
          <w:sz w:val="28"/>
          <w:szCs w:val="28"/>
        </w:rPr>
        <w:t>Анкетные данные по предложенной кандидатуре у вас имеются, кандидатура рассмотрена на заседании Комитета по законодательству и законности и получила поддержку.</w:t>
      </w:r>
    </w:p>
    <w:p w14:paraId="1945E8D6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Кияйкину Валерию Михайловичу – Председателю Верховного Суда </w:t>
      </w:r>
      <w:r w:rsidRPr="00FC3217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Республики Мордовия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</w:p>
    <w:p w14:paraId="2A021829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КИЯЙКИН В.М.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 Уважаемый Артём Алексеевич! Уважаемый Владимир Васильевич! Уважаемые депутаты! Представляю кандидатуру</w:t>
      </w:r>
      <w:r w:rsidR="00B37216">
        <w:rPr>
          <w:rFonts w:ascii="Times New Roman" w:hAnsi="Times New Roman" w:cs="Times New Roman"/>
          <w:color w:val="000000" w:themeColor="dark1"/>
          <w:sz w:val="28"/>
          <w:szCs w:val="28"/>
        </w:rPr>
        <w:t>…</w:t>
      </w:r>
    </w:p>
    <w:p w14:paraId="4D519EA4" w14:textId="4F3FE3E7" w:rsidR="008345FD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Чуглаева </w:t>
      </w:r>
      <w:r w:rsidR="001F0E5E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Николая В</w:t>
      </w:r>
      <w:r w:rsidR="001F0E5E">
        <w:rPr>
          <w:rFonts w:ascii="Times New Roman" w:hAnsi="Times New Roman" w:cs="Times New Roman"/>
          <w:color w:val="000000" w:themeColor="dark1"/>
          <w:sz w:val="28"/>
          <w:szCs w:val="28"/>
        </w:rPr>
        <w:t>ладимировича</w:t>
      </w:r>
      <w:r w:rsidR="008345FD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</w:p>
    <w:p w14:paraId="2D659C23" w14:textId="769F0361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КИЯЙКИН В.М.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Представляю кандидатуру Чуглаева Николая </w:t>
      </w:r>
      <w:r w:rsidR="001F0E5E">
        <w:rPr>
          <w:rFonts w:ascii="Times New Roman" w:hAnsi="Times New Roman" w:cs="Times New Roman"/>
          <w:color w:val="000000" w:themeColor="dark1"/>
          <w:sz w:val="28"/>
          <w:szCs w:val="28"/>
        </w:rPr>
        <w:t>Владимировича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 назначению на должность мирового судьи судебного участка № 6 Октябрьского района г.</w:t>
      </w:r>
      <w:r w:rsidR="001F0E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Саранска бессрочно.  Он работает на этой же должности уже 2 года 11 месяцев. Его вся трудовая деятельность связана с работой в судебной системе республики. Всего </w:t>
      </w:r>
      <w:r w:rsidR="00B37216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он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работает 19 лет с лишним уже. С 2003 года помощником мирового </w:t>
      </w:r>
      <w:r w:rsidR="001F0E5E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судьи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судебного участка Ромодановского района, затем администратором Ромодановского районного суда, помощником судьи Октябрьского район</w:t>
      </w:r>
      <w:r w:rsidR="007D4E90">
        <w:rPr>
          <w:rFonts w:ascii="Times New Roman" w:hAnsi="Times New Roman" w:cs="Times New Roman"/>
          <w:color w:val="000000" w:themeColor="dark1"/>
          <w:sz w:val="28"/>
          <w:szCs w:val="28"/>
        </w:rPr>
        <w:t>ного суда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</w:t>
      </w:r>
      <w:r w:rsidR="0077190F">
        <w:rPr>
          <w:rFonts w:ascii="Times New Roman" w:hAnsi="Times New Roman" w:cs="Times New Roman"/>
          <w:color w:val="000000" w:themeColor="dark1"/>
          <w:sz w:val="28"/>
          <w:szCs w:val="28"/>
        </w:rPr>
        <w:t>орода</w:t>
      </w:r>
      <w:r w:rsidR="001F0E5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Саранска и 2 года 11 месяцев</w:t>
      </w:r>
      <w:r w:rsidR="00B37216">
        <w:rPr>
          <w:rFonts w:ascii="Times New Roman" w:hAnsi="Times New Roman" w:cs="Times New Roman"/>
          <w:color w:val="000000" w:themeColor="dark1"/>
          <w:sz w:val="28"/>
          <w:szCs w:val="28"/>
        </w:rPr>
        <w:t>, как уже говорил,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мировым судьей судебного участка № 6 Октябрьского района. Работает хорошо. Отзывы только положительные. С работой справляется. Жалоб от граждан на действия судьи не поступало. Прошу поддержать данную кандидатуру. </w:t>
      </w:r>
    </w:p>
    <w:p w14:paraId="2E23A9E1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Спасибо. Будут ли вопросы к Чуглаеву Николаю В</w:t>
      </w:r>
      <w:r w:rsidR="00B37216">
        <w:rPr>
          <w:rFonts w:ascii="Times New Roman" w:hAnsi="Times New Roman" w:cs="Times New Roman"/>
          <w:color w:val="000000" w:themeColor="dark1"/>
          <w:sz w:val="28"/>
          <w:szCs w:val="28"/>
        </w:rPr>
        <w:t>ладимировичу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? Нет. </w:t>
      </w:r>
    </w:p>
    <w:p w14:paraId="2938FB4D" w14:textId="1FCBA5AB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Кто за то, чтобы назначить Чуглаева Николая Владимировича на должность мирового судьи судебного участка № 6 Октябрьского района города Саранска Республики Мордовия</w:t>
      </w:r>
      <w:r w:rsidR="00F671B4">
        <w:rPr>
          <w:rFonts w:ascii="Times New Roman" w:hAnsi="Times New Roman" w:cs="Times New Roman"/>
          <w:sz w:val="28"/>
          <w:szCs w:val="28"/>
        </w:rPr>
        <w:t>, прошу голосовать.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Спасибо. Против? Нет. Воздержавшихся нет. </w:t>
      </w:r>
    </w:p>
    <w:p w14:paraId="0A0D754B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Решение принято и оформляется постановлением. Николай Владимирович, примите наши поздравления и пожелания успехов в работе.</w:t>
      </w:r>
    </w:p>
    <w:p w14:paraId="41597A30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ЧУГЛАЕВ Н.В.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 за доверие. </w:t>
      </w:r>
      <w:r w:rsidRPr="00FC3217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20B16944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t xml:space="preserve">КИЯЙКИН В.М. </w:t>
      </w:r>
      <w:r w:rsidRPr="00FC3217">
        <w:rPr>
          <w:rFonts w:ascii="Times New Roman" w:hAnsi="Times New Roman" w:cs="Times New Roman"/>
          <w:sz w:val="28"/>
          <w:szCs w:val="28"/>
        </w:rPr>
        <w:t xml:space="preserve">Спасибо за поддержку. </w:t>
      </w:r>
    </w:p>
    <w:p w14:paraId="512029C6" w14:textId="77777777" w:rsidR="001F0E5E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 Государственное Собрание обратился депутат Кузякин Дмитрий Викторович</w:t>
      </w:r>
      <w:r w:rsidR="001F0E5E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наш руководитель фракции Политической партии «Коммунистическая партия Российской Федерации».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Пожалуйста, только регламент нужно исполнить. </w:t>
      </w:r>
    </w:p>
    <w:p w14:paraId="59EF6320" w14:textId="77777777" w:rsidR="00715689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КУ3ЯКИН Д.В. </w:t>
      </w:r>
      <w:r w:rsidRPr="00FC3217">
        <w:rPr>
          <w:rFonts w:ascii="Times New Roman" w:hAnsi="Times New Roman" w:cs="Times New Roman"/>
          <w:sz w:val="28"/>
          <w:szCs w:val="28"/>
        </w:rPr>
        <w:t>Уважаемы</w:t>
      </w:r>
      <w:r w:rsidR="001F0E5E">
        <w:rPr>
          <w:rFonts w:ascii="Times New Roman" w:hAnsi="Times New Roman" w:cs="Times New Roman"/>
          <w:sz w:val="28"/>
          <w:szCs w:val="28"/>
        </w:rPr>
        <w:t>й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Артём Алексеевич! Уважаемый Владимир Васильевич! Спасибо, что предоставили слово. Я хотел бы сказать, что 18 февраля у меня была продолжительная конструктивная беседа с нашим лидером Геннадием Андреевичем Зюгановым, который попросил всех руководителей </w:t>
      </w:r>
      <w:r w:rsidR="00715689" w:rsidRPr="00FC3217">
        <w:rPr>
          <w:rFonts w:ascii="Times New Roman" w:hAnsi="Times New Roman" w:cs="Times New Roman"/>
          <w:sz w:val="28"/>
          <w:szCs w:val="28"/>
        </w:rPr>
        <w:t>фракций законодательных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собраний попросить слово, чтобы выступить с проблемой, которая сегодня волнует партию, волнует лидера, волнует руководство, он обсуждает это с соответствующим руководством страны, но широкой огласке это необходимо. </w:t>
      </w:r>
    </w:p>
    <w:p w14:paraId="4FBAA66E" w14:textId="77777777" w:rsidR="00715689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Вы знаете, что ситуация н</w:t>
      </w:r>
      <w:r w:rsidR="001F0E5E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простая в </w:t>
      </w:r>
      <w:r w:rsidR="001F0E5E" w:rsidRPr="00FC3217">
        <w:rPr>
          <w:rFonts w:ascii="Times New Roman" w:hAnsi="Times New Roman" w:cs="Times New Roman"/>
          <w:sz w:val="28"/>
          <w:szCs w:val="28"/>
        </w:rPr>
        <w:t>преддверии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выборной к</w:t>
      </w:r>
      <w:r w:rsidR="001F0E5E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>мпании, уж</w:t>
      </w:r>
      <w:r w:rsidR="006718F2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он</w:t>
      </w:r>
      <w:r w:rsidR="006718F2">
        <w:rPr>
          <w:rFonts w:ascii="Times New Roman" w:hAnsi="Times New Roman" w:cs="Times New Roman"/>
          <w:sz w:val="28"/>
          <w:szCs w:val="28"/>
        </w:rPr>
        <w:t>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за горами, единый день голосования будет в сентябре месяце</w:t>
      </w:r>
      <w:r w:rsidR="001F0E5E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и будет напряженная работа, борьба, конкуренция политических партий в соответствии с федеральным законом о политических партиях. </w:t>
      </w:r>
    </w:p>
    <w:p w14:paraId="468FA1B4" w14:textId="347160FA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Тема </w:t>
      </w:r>
      <w:r w:rsidR="00EF712A" w:rsidRPr="00FC3217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выступления называется </w:t>
      </w:r>
      <w:r w:rsidR="001F0E5E">
        <w:rPr>
          <w:rFonts w:ascii="Times New Roman" w:hAnsi="Times New Roman" w:cs="Times New Roman"/>
          <w:sz w:val="28"/>
          <w:szCs w:val="28"/>
        </w:rPr>
        <w:t>«</w:t>
      </w:r>
      <w:r w:rsidRPr="00FC3217">
        <w:rPr>
          <w:rFonts w:ascii="Times New Roman" w:hAnsi="Times New Roman" w:cs="Times New Roman"/>
          <w:sz w:val="28"/>
          <w:szCs w:val="28"/>
        </w:rPr>
        <w:t>О ситуации с политическим давлением на депутатов</w:t>
      </w:r>
      <w:r w:rsidR="00EF712A">
        <w:rPr>
          <w:rFonts w:ascii="Times New Roman" w:hAnsi="Times New Roman" w:cs="Times New Roman"/>
          <w:sz w:val="28"/>
          <w:szCs w:val="28"/>
        </w:rPr>
        <w:t>-</w:t>
      </w:r>
      <w:r w:rsidRPr="00FC3217">
        <w:rPr>
          <w:rFonts w:ascii="Times New Roman" w:hAnsi="Times New Roman" w:cs="Times New Roman"/>
          <w:sz w:val="28"/>
          <w:szCs w:val="28"/>
        </w:rPr>
        <w:t>коммунистов в Алтайском крае и необходимости защиты конституционных прав граждан и принципов честной политической конкуренции</w:t>
      </w:r>
      <w:r w:rsidR="001F0E5E">
        <w:rPr>
          <w:rFonts w:ascii="Times New Roman" w:hAnsi="Times New Roman" w:cs="Times New Roman"/>
          <w:sz w:val="28"/>
          <w:szCs w:val="28"/>
        </w:rPr>
        <w:t>»</w:t>
      </w:r>
      <w:r w:rsidRPr="00FC3217">
        <w:rPr>
          <w:rFonts w:ascii="Times New Roman" w:hAnsi="Times New Roman" w:cs="Times New Roman"/>
          <w:sz w:val="28"/>
          <w:szCs w:val="28"/>
        </w:rPr>
        <w:t>. Чем это вызвано</w:t>
      </w:r>
      <w:r w:rsidR="00EF712A">
        <w:rPr>
          <w:rFonts w:ascii="Times New Roman" w:hAnsi="Times New Roman" w:cs="Times New Roman"/>
          <w:sz w:val="28"/>
          <w:szCs w:val="28"/>
        </w:rPr>
        <w:t>?</w:t>
      </w:r>
      <w:r w:rsidRPr="00FC3217">
        <w:rPr>
          <w:rFonts w:ascii="Times New Roman" w:hAnsi="Times New Roman" w:cs="Times New Roman"/>
          <w:sz w:val="28"/>
          <w:szCs w:val="28"/>
        </w:rPr>
        <w:t xml:space="preserve"> Фракция </w:t>
      </w:r>
      <w:r w:rsidR="007C34E0">
        <w:rPr>
          <w:rFonts w:ascii="Times New Roman" w:hAnsi="Times New Roman" w:cs="Times New Roman"/>
          <w:sz w:val="28"/>
          <w:szCs w:val="28"/>
        </w:rPr>
        <w:t xml:space="preserve">в </w:t>
      </w:r>
      <w:r w:rsidRPr="00FC3217">
        <w:rPr>
          <w:rFonts w:ascii="Times New Roman" w:hAnsi="Times New Roman" w:cs="Times New Roman"/>
          <w:sz w:val="28"/>
          <w:szCs w:val="28"/>
        </w:rPr>
        <w:t>Алтайск</w:t>
      </w:r>
      <w:r w:rsidR="007C34E0">
        <w:rPr>
          <w:rFonts w:ascii="Times New Roman" w:hAnsi="Times New Roman" w:cs="Times New Roman"/>
          <w:sz w:val="28"/>
          <w:szCs w:val="28"/>
        </w:rPr>
        <w:t>ом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кра</w:t>
      </w:r>
      <w:r w:rsidR="007C34E0">
        <w:rPr>
          <w:rFonts w:ascii="Times New Roman" w:hAnsi="Times New Roman" w:cs="Times New Roman"/>
          <w:sz w:val="28"/>
          <w:szCs w:val="28"/>
        </w:rPr>
        <w:t>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самая многочисленная. Она насчитывает на сегодня 17 депутатов, поэтому начинают с сильных, начинают давить</w:t>
      </w:r>
      <w:r w:rsidR="000D1AC8">
        <w:rPr>
          <w:rFonts w:ascii="Times New Roman" w:hAnsi="Times New Roman" w:cs="Times New Roman"/>
          <w:sz w:val="28"/>
          <w:szCs w:val="28"/>
        </w:rPr>
        <w:t>, давить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7C34E0" w:rsidRPr="00FC3217">
        <w:rPr>
          <w:rFonts w:ascii="Times New Roman" w:hAnsi="Times New Roman" w:cs="Times New Roman"/>
          <w:sz w:val="28"/>
          <w:szCs w:val="28"/>
        </w:rPr>
        <w:t>беспрецедентно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7C34E0" w:rsidRPr="00FC3217">
        <w:rPr>
          <w:rFonts w:ascii="Times New Roman" w:hAnsi="Times New Roman" w:cs="Times New Roman"/>
          <w:sz w:val="28"/>
          <w:szCs w:val="28"/>
        </w:rPr>
        <w:t>различными органами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7C34E0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правоохранительными в </w:t>
      </w:r>
      <w:r w:rsidR="007C34E0">
        <w:rPr>
          <w:rFonts w:ascii="Times New Roman" w:hAnsi="Times New Roman" w:cs="Times New Roman"/>
          <w:sz w:val="28"/>
          <w:szCs w:val="28"/>
        </w:rPr>
        <w:t>том числе,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незаслуженно, незаконно. И вот хотелось бы просто проинформировать </w:t>
      </w:r>
      <w:r w:rsidR="007C34E0">
        <w:rPr>
          <w:rFonts w:ascii="Times New Roman" w:hAnsi="Times New Roman" w:cs="Times New Roman"/>
          <w:sz w:val="28"/>
          <w:szCs w:val="28"/>
        </w:rPr>
        <w:t>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недопустимост</w:t>
      </w:r>
      <w:r w:rsidR="007C34E0">
        <w:rPr>
          <w:rFonts w:ascii="Times New Roman" w:hAnsi="Times New Roman" w:cs="Times New Roman"/>
          <w:sz w:val="28"/>
          <w:szCs w:val="28"/>
        </w:rPr>
        <w:t>и</w:t>
      </w:r>
      <w:r w:rsidRPr="00FC3217">
        <w:rPr>
          <w:rFonts w:ascii="Times New Roman" w:hAnsi="Times New Roman" w:cs="Times New Roman"/>
          <w:sz w:val="28"/>
          <w:szCs w:val="28"/>
        </w:rPr>
        <w:t xml:space="preserve"> такого поведения, таких действий </w:t>
      </w:r>
      <w:r w:rsidR="00EF712A" w:rsidRPr="00FC3217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FC3217">
        <w:rPr>
          <w:rFonts w:ascii="Times New Roman" w:hAnsi="Times New Roman" w:cs="Times New Roman"/>
          <w:sz w:val="28"/>
          <w:szCs w:val="28"/>
        </w:rPr>
        <w:t xml:space="preserve">должностных лиц, которые превышают свои полномочия. </w:t>
      </w:r>
    </w:p>
    <w:p w14:paraId="0F3B44C5" w14:textId="77777777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Разрешите мне от имени фракции Коммунистической партии Российской Федерации в Государственном Собрании Республики Мордовия обратиться к вам с вопросом, который сегодня волнует не только нашу партию, но и всех, кому дорога стабильность страны, честная политическая конкуренция и справедливость.</w:t>
      </w:r>
    </w:p>
    <w:p w14:paraId="6FC9ECE4" w14:textId="77777777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Мы все хорошо помним, когда олигархические группировки пытались взять под контроль политическую структуру государства, Президент страны предложил мудрое и взвешенное решение: государство берёт на себя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финансирование партий, участвующих в выборах,</w:t>
      </w:r>
      <w:r w:rsidR="007C34E0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за каждый полученный голос. Смысл этого решения прост и прозрачен: партии должны работать на свой электорат, выполнять наказы избирателей и не плясать под дудку толстосумов, финансирующих их в обмен на лоббирование своих интересов.</w:t>
      </w:r>
    </w:p>
    <w:p w14:paraId="3091D0EE" w14:textId="77777777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Эта практика абсолютно обоснована. И я, как делегат последнего 19 Съезда КПРФ, где присутствовал первый заместитель руководителя Администрации Президента Сергей Владиленович Кириенко, зачитавший приветствие </w:t>
      </w:r>
      <w:r w:rsidR="007C34E0">
        <w:rPr>
          <w:rFonts w:ascii="Times New Roman" w:hAnsi="Times New Roman" w:cs="Times New Roman"/>
          <w:sz w:val="28"/>
          <w:szCs w:val="28"/>
        </w:rPr>
        <w:t>г</w:t>
      </w:r>
      <w:r w:rsidRPr="00FC3217">
        <w:rPr>
          <w:rFonts w:ascii="Times New Roman" w:hAnsi="Times New Roman" w:cs="Times New Roman"/>
          <w:sz w:val="28"/>
          <w:szCs w:val="28"/>
        </w:rPr>
        <w:t>лавы государства, подтверждаю, что мы полностью поддержали этот курс. На съезде были представители Министерства юстиции, Центризбиркома</w:t>
      </w:r>
      <w:r w:rsidR="007C34E0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 xml:space="preserve">все они прекрасно знают, что при нынешней системе, когда Дума и региональные </w:t>
      </w:r>
      <w:r w:rsidR="007C34E0">
        <w:rPr>
          <w:rFonts w:ascii="Times New Roman" w:hAnsi="Times New Roman" w:cs="Times New Roman"/>
          <w:sz w:val="28"/>
          <w:szCs w:val="28"/>
        </w:rPr>
        <w:t>з</w:t>
      </w:r>
      <w:r w:rsidRPr="00FC3217">
        <w:rPr>
          <w:rFonts w:ascii="Times New Roman" w:hAnsi="Times New Roman" w:cs="Times New Roman"/>
          <w:sz w:val="28"/>
          <w:szCs w:val="28"/>
        </w:rPr>
        <w:t xml:space="preserve">аконодательные собрания </w:t>
      </w:r>
      <w:r w:rsidR="00574ADA"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FC3217">
        <w:rPr>
          <w:rFonts w:ascii="Times New Roman" w:hAnsi="Times New Roman" w:cs="Times New Roman"/>
          <w:sz w:val="28"/>
          <w:szCs w:val="28"/>
        </w:rPr>
        <w:t>строятся по партийному принципу, помощники депутатов обязаны работать на партию и выполнять поручения избирателей. Это нормальная законная деятельность.</w:t>
      </w:r>
    </w:p>
    <w:p w14:paraId="6508F5BA" w14:textId="77777777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И вдруг в нарушение этой логики мы становимся свидетелями беспрецедентного давления на депутатов от КПРФ в Алтайском крае. Там задержаны видные депутаты Законодательного Собрания</w:t>
      </w:r>
      <w:r w:rsidR="007C34E0"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Юрий Кропотин, Андрей Чернобай и Людмила Клюшникова. Задержаны не за коррупцию, не за преступления, а за свою активную </w:t>
      </w:r>
      <w:r w:rsidR="007C34E0" w:rsidRPr="00FC3217">
        <w:rPr>
          <w:rFonts w:ascii="Times New Roman" w:hAnsi="Times New Roman" w:cs="Times New Roman"/>
          <w:sz w:val="28"/>
          <w:szCs w:val="28"/>
        </w:rPr>
        <w:t>гражданскую, политическую</w:t>
      </w:r>
      <w:r w:rsidRPr="00FC3217">
        <w:rPr>
          <w:rFonts w:ascii="Times New Roman" w:hAnsi="Times New Roman" w:cs="Times New Roman"/>
          <w:sz w:val="28"/>
          <w:szCs w:val="28"/>
        </w:rPr>
        <w:t xml:space="preserve"> позицию.</w:t>
      </w:r>
    </w:p>
    <w:p w14:paraId="23C7D469" w14:textId="46872808" w:rsidR="006B583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Давайте посмотрим, кто эти люди</w:t>
      </w:r>
      <w:r w:rsidR="00A444DA">
        <w:rPr>
          <w:rFonts w:ascii="Times New Roman" w:hAnsi="Times New Roman" w:cs="Times New Roman"/>
          <w:sz w:val="28"/>
          <w:szCs w:val="28"/>
        </w:rPr>
        <w:t>?</w:t>
      </w:r>
      <w:r w:rsidRPr="00FC3217">
        <w:rPr>
          <w:rFonts w:ascii="Times New Roman" w:hAnsi="Times New Roman" w:cs="Times New Roman"/>
          <w:sz w:val="28"/>
          <w:szCs w:val="28"/>
        </w:rPr>
        <w:t xml:space="preserve"> Андрей Чернобай</w:t>
      </w:r>
      <w:r w:rsidR="007C34E0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депутат, который вместе с рубцовскими коммунистами сумел остановить рост цен на проезд в общественном транспорте для учащихся. Это один из самых эффективных борцов за сохранение и восстановление жилищно-коммунального хозяйства в Рубцовске. Количество его депутатских запросов перевалило за 800! Все восемьсот раз он обращался к властям, защищая людей. И за это его сейчас допрашивают</w:t>
      </w:r>
      <w:r w:rsidR="00A444DA">
        <w:rPr>
          <w:rFonts w:ascii="Times New Roman" w:hAnsi="Times New Roman" w:cs="Times New Roman"/>
          <w:sz w:val="28"/>
          <w:szCs w:val="28"/>
        </w:rPr>
        <w:t>,</w:t>
      </w:r>
      <w:r w:rsidRPr="00FC3217">
        <w:rPr>
          <w:rFonts w:ascii="Times New Roman" w:hAnsi="Times New Roman" w:cs="Times New Roman"/>
          <w:sz w:val="28"/>
          <w:szCs w:val="28"/>
        </w:rPr>
        <w:t xml:space="preserve"> </w:t>
      </w:r>
      <w:r w:rsidR="00A444DA">
        <w:rPr>
          <w:rFonts w:ascii="Times New Roman" w:hAnsi="Times New Roman" w:cs="Times New Roman"/>
          <w:sz w:val="28"/>
          <w:szCs w:val="28"/>
        </w:rPr>
        <w:t>з</w:t>
      </w:r>
      <w:r w:rsidRPr="00FC3217">
        <w:rPr>
          <w:rFonts w:ascii="Times New Roman" w:hAnsi="Times New Roman" w:cs="Times New Roman"/>
          <w:sz w:val="28"/>
          <w:szCs w:val="28"/>
        </w:rPr>
        <w:t>а это его пытаются поставить вне закона</w:t>
      </w:r>
      <w:r w:rsidR="00EF712A">
        <w:rPr>
          <w:rFonts w:ascii="Times New Roman" w:hAnsi="Times New Roman" w:cs="Times New Roman"/>
          <w:sz w:val="28"/>
          <w:szCs w:val="28"/>
        </w:rPr>
        <w:t>.</w:t>
      </w:r>
    </w:p>
    <w:p w14:paraId="442C92F1" w14:textId="77777777" w:rsidR="00574AD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Юрий Кропотин, Людмила Клюшникова</w:t>
      </w:r>
      <w:r w:rsidR="007C34E0">
        <w:rPr>
          <w:rFonts w:ascii="Times New Roman" w:hAnsi="Times New Roman" w:cs="Times New Roman"/>
          <w:sz w:val="28"/>
          <w:szCs w:val="28"/>
        </w:rPr>
        <w:t xml:space="preserve"> </w:t>
      </w:r>
      <w:r w:rsidR="00574ADA">
        <w:rPr>
          <w:rFonts w:ascii="Times New Roman" w:hAnsi="Times New Roman" w:cs="Times New Roman"/>
          <w:sz w:val="28"/>
          <w:szCs w:val="28"/>
        </w:rPr>
        <w:t xml:space="preserve">– </w:t>
      </w:r>
      <w:r w:rsidR="00574ADA" w:rsidRPr="00FC3217">
        <w:rPr>
          <w:rFonts w:ascii="Times New Roman" w:hAnsi="Times New Roman" w:cs="Times New Roman"/>
          <w:sz w:val="28"/>
          <w:szCs w:val="28"/>
        </w:rPr>
        <w:t>это</w:t>
      </w:r>
      <w:r w:rsidRPr="00FC3217">
        <w:rPr>
          <w:rFonts w:ascii="Times New Roman" w:hAnsi="Times New Roman" w:cs="Times New Roman"/>
          <w:sz w:val="28"/>
          <w:szCs w:val="28"/>
        </w:rPr>
        <w:t xml:space="preserve"> не просто депутаты, они руководители местных партийных отделений, люди с принципиальной позицией, которых знает и уважает весь край. Их «вина» заключается в том, что они критиковали неоправданные тарифы ЖКХ, разоблачали чиновничье бездушие и бездействие.</w:t>
      </w:r>
    </w:p>
    <w:p w14:paraId="7D0DF65F" w14:textId="0DE818CA" w:rsidR="00574ADA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Что на деле означает их задержание для простых избирателей? Потерю реальной оппозиции. Именно Чернобай и Кропотин были самыми «зубастыми», самыми активными критиками в Рубцовске и Барнауле. Теперь их голос заткнули. Если суд даже через год их оправдает</w:t>
      </w:r>
      <w:r w:rsidR="007C34E0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время будет упущено. Выборы пройдут без них</w:t>
      </w:r>
      <w:r w:rsidR="00A444DA">
        <w:rPr>
          <w:rFonts w:ascii="Times New Roman" w:hAnsi="Times New Roman" w:cs="Times New Roman"/>
          <w:sz w:val="28"/>
          <w:szCs w:val="28"/>
        </w:rPr>
        <w:t>, а</w:t>
      </w:r>
      <w:r w:rsidRPr="00FC3217">
        <w:rPr>
          <w:rFonts w:ascii="Times New Roman" w:hAnsi="Times New Roman" w:cs="Times New Roman"/>
          <w:sz w:val="28"/>
          <w:szCs w:val="28"/>
        </w:rPr>
        <w:t xml:space="preserve"> значит, недовольство людей не найдёт выхода, голоса протестов размажутся между мелкими партиями или уйдут в неявку. Кому это выгодно? Только тем, кто боится честной политической борьбы и конкуренции.</w:t>
      </w:r>
    </w:p>
    <w:p w14:paraId="1BB19E03" w14:textId="77777777" w:rsidR="00E90289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Мы, коммунисты Мордовии, не могли остаться в стороне. В Саранске, как и во многих городах России, прошли акции в поддержку наших алтайских товарищей. Мы распространяли нашу газету «Наша правда» и листовки с требованием: «Немедленно пресечь произвол и беззаконие!». И что же? У проходной завода «Электровыпрямитель» охрана, которая раньше никогда не препятствовала нашей работе, вдруг в резкой форме потребовала покинуть даже перекрёсток улиц Васенко и Пролетарской, хотя эта территория никакого отношения к заводу не имеет. Это прямое нарушение части 4 статьи 29 Конституции РФ, гарантирующей право свободно распространять информацию. И подобные действия, возможно, подпадают под статью 144 УК РФ, если мы говорим о воспрепятствовании законной деятельности. Мы не драматизируем, но мы обязаны это фиксировать и говорить об этом вслух, в </w:t>
      </w:r>
      <w:r w:rsidR="0013697B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Pr="00FC3217">
        <w:rPr>
          <w:rFonts w:ascii="Times New Roman" w:hAnsi="Times New Roman" w:cs="Times New Roman"/>
          <w:sz w:val="28"/>
          <w:szCs w:val="28"/>
        </w:rPr>
        <w:t>с этой высокой трибуны.</w:t>
      </w:r>
    </w:p>
    <w:p w14:paraId="0807AA8A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Особенно горько и обидно видеть это сейчас, когда наша страна ведёт тяжёлую борьбу, когда идёт специальная военная операция, которую КПРФ поддержала одной из первых! Именно коммунисты с первых дней включились в помощь фронту. Мы собрали и отправили 150 гуманитарных конвоев, более 30 тысяч тонн грузов</w:t>
      </w:r>
      <w:r w:rsidR="0013697B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это машины, мотоциклы, печки, дроны, всё, что просят бойцы. Мы помогаем оборонным предприятиям, поддерживаем семьи военнослужащих. Чистоту наших помыслов мы доказываем не словами, а делом, своей верностью Родине и, к сожалению, гибелью наших товарищей на передовой.</w:t>
      </w:r>
    </w:p>
    <w:p w14:paraId="2926349E" w14:textId="77777777" w:rsidR="00C2185B" w:rsidRDefault="0013697B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lastRenderedPageBreak/>
        <w:t>Конечно, Мордовское региональное отделение не остается в стороне. Мы оказываем посильную помощь и участвуем в этих гуманитарных конвоя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C3217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0A2404">
        <w:rPr>
          <w:rFonts w:ascii="Times New Roman" w:hAnsi="Times New Roman" w:cs="Times New Roman"/>
          <w:sz w:val="28"/>
          <w:szCs w:val="28"/>
        </w:rPr>
        <w:t xml:space="preserve">раз, каждый </w:t>
      </w:r>
      <w:r w:rsidRPr="00FC3217">
        <w:rPr>
          <w:rFonts w:ascii="Times New Roman" w:hAnsi="Times New Roman" w:cs="Times New Roman"/>
          <w:sz w:val="28"/>
          <w:szCs w:val="28"/>
        </w:rPr>
        <w:t xml:space="preserve">месяц. </w:t>
      </w:r>
    </w:p>
    <w:p w14:paraId="39BD6BFD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Так как же можно в такой момент травить партию, когда вместе с армией куёт Победу? Кому мешают депутаты, которые, рискуя собой, защищают людей от произвола чиновников и монополистов?</w:t>
      </w:r>
    </w:p>
    <w:p w14:paraId="32E4938A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коллеги! Мы сейчас обязаны проявить принципиальность. Обязаны сказать громко и чётко: произвол и беззаконие в отношении депутатов и их помощников недопустимы! Нас уже поддержали многие депутаты Государственной Думы, коллеги из регионов. К нашему требованию присоединились около полутора тысяч депутатов разных уровней, 27 генералов и полковников. Это не просто партийная солидарность</w:t>
      </w:r>
      <w:r w:rsidR="00355EE4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это защита основ нашей государственности.</w:t>
      </w:r>
    </w:p>
    <w:p w14:paraId="05FCEBAE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По поручению коммунистов республики я призываю вас, депутатов Государственного Собрания Республики Мордовия, поддержать наше требование: остановить провокации против коммунистов, дать правовую оценку действиям тех, кто заводит уголовные дела на оппозицию, кто душит свободу слова и собраний. За этими провокациями нет ничего, кроме желания взорвать страну изнутри, посеять рознь между патриотическими силами, ослабить нас перед лицом внешнего врага. Мы</w:t>
      </w:r>
      <w:r w:rsidR="0013697B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воюющая страна. Мы</w:t>
      </w:r>
      <w:r w:rsidR="0013697B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воюющая партия.  Мы обязаны побеждать. А побеждает только сплочённое, дружное и храброе общество, где уважают закон и мнение каждого.</w:t>
      </w:r>
    </w:p>
    <w:p w14:paraId="52EA1DD2" w14:textId="5E672C31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Любые попытки недругов России расколоть наше единство, очернить старейшую политическую партию, а я </w:t>
      </w:r>
      <w:r w:rsidR="008345FD">
        <w:rPr>
          <w:rFonts w:ascii="Times New Roman" w:hAnsi="Times New Roman" w:cs="Times New Roman"/>
          <w:sz w:val="28"/>
          <w:szCs w:val="28"/>
        </w:rPr>
        <w:t xml:space="preserve">ещё раз </w:t>
      </w:r>
      <w:r w:rsidRPr="00FC3217">
        <w:rPr>
          <w:rFonts w:ascii="Times New Roman" w:hAnsi="Times New Roman" w:cs="Times New Roman"/>
          <w:sz w:val="28"/>
          <w:szCs w:val="28"/>
        </w:rPr>
        <w:t xml:space="preserve">хочу </w:t>
      </w:r>
      <w:r w:rsidR="008345FD">
        <w:rPr>
          <w:rFonts w:ascii="Times New Roman" w:hAnsi="Times New Roman" w:cs="Times New Roman"/>
          <w:sz w:val="28"/>
          <w:szCs w:val="28"/>
        </w:rPr>
        <w:t>повторить</w:t>
      </w:r>
      <w:r w:rsidRPr="00FC3217">
        <w:rPr>
          <w:rFonts w:ascii="Times New Roman" w:hAnsi="Times New Roman" w:cs="Times New Roman"/>
          <w:sz w:val="28"/>
          <w:szCs w:val="28"/>
        </w:rPr>
        <w:t>, что мы уже три века существуем, грязными провокациями, «взять на испуг» коммунистов обречены на провал. Вместе</w:t>
      </w:r>
      <w:r w:rsidR="0013697B">
        <w:rPr>
          <w:rFonts w:ascii="Times New Roman" w:hAnsi="Times New Roman" w:cs="Times New Roman"/>
          <w:sz w:val="28"/>
          <w:szCs w:val="28"/>
        </w:rPr>
        <w:t xml:space="preserve"> – </w:t>
      </w:r>
      <w:r w:rsidRPr="00FC3217">
        <w:rPr>
          <w:rFonts w:ascii="Times New Roman" w:hAnsi="Times New Roman" w:cs="Times New Roman"/>
          <w:sz w:val="28"/>
          <w:szCs w:val="28"/>
        </w:rPr>
        <w:t>на передовой и в тылу, крепя единство, сметая врагов</w:t>
      </w:r>
      <w:r w:rsidR="0013697B">
        <w:rPr>
          <w:rFonts w:ascii="Times New Roman" w:hAnsi="Times New Roman" w:cs="Times New Roman"/>
          <w:sz w:val="28"/>
          <w:szCs w:val="28"/>
        </w:rPr>
        <w:t xml:space="preserve">, </w:t>
      </w:r>
      <w:r w:rsidRPr="00FC3217">
        <w:rPr>
          <w:rFonts w:ascii="Times New Roman" w:hAnsi="Times New Roman" w:cs="Times New Roman"/>
          <w:sz w:val="28"/>
          <w:szCs w:val="28"/>
        </w:rPr>
        <w:t>мы должны идти вперёд к нашей общей Победе!</w:t>
      </w:r>
    </w:p>
    <w:p w14:paraId="7A86D02F" w14:textId="77777777" w:rsidR="00C2185B" w:rsidRDefault="0013697B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Я, заканчивая выступление, хочу сказать, что есть сигналы, поступающие от наших сторонников, людей, которые говорят о том, что и против нашего регионального отделения уже есть попытки его </w:t>
      </w:r>
      <w:r w:rsidRPr="00FC3217">
        <w:rPr>
          <w:rFonts w:ascii="Times New Roman" w:hAnsi="Times New Roman" w:cs="Times New Roman"/>
          <w:sz w:val="28"/>
          <w:szCs w:val="28"/>
        </w:rPr>
        <w:lastRenderedPageBreak/>
        <w:t>дискредитировать. 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Pr="00FC3217">
        <w:rPr>
          <w:rFonts w:ascii="Times New Roman" w:hAnsi="Times New Roman" w:cs="Times New Roman"/>
          <w:sz w:val="28"/>
          <w:szCs w:val="28"/>
        </w:rPr>
        <w:t xml:space="preserve"> следить за коммунистами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C3217">
        <w:rPr>
          <w:rFonts w:ascii="Times New Roman" w:hAnsi="Times New Roman" w:cs="Times New Roman"/>
          <w:sz w:val="28"/>
          <w:szCs w:val="28"/>
        </w:rPr>
        <w:t xml:space="preserve"> что пьют, что едят, как спят и так далее. Это недопустимо, это неправильно. Это произвол. И прошу поддержать.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Хорошо, если бы это было так. Вашими бы устами да пить мёд</w:t>
      </w:r>
      <w:r w:rsidR="00355EE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Владимир Васильевич</w:t>
      </w:r>
      <w:r w:rsidR="00355EE4">
        <w:rPr>
          <w:rFonts w:ascii="Times New Roman" w:hAnsi="Times New Roman" w:cs="Times New Roman"/>
          <w:color w:val="000000" w:themeColor="dark1"/>
          <w:sz w:val="28"/>
          <w:szCs w:val="28"/>
        </w:rPr>
        <w:t>. Б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лагодарю. Я не злоупотребил. Уважаемые депутаты! Хорошего вам всем настроения. Спасибо. </w:t>
      </w:r>
    </w:p>
    <w:p w14:paraId="20EDA58B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Информацию, предоставлен</w:t>
      </w:r>
      <w:r w:rsidR="0013697B">
        <w:rPr>
          <w:rFonts w:ascii="Times New Roman" w:hAnsi="Times New Roman" w:cs="Times New Roman"/>
          <w:color w:val="000000" w:themeColor="dark1"/>
          <w:sz w:val="28"/>
          <w:szCs w:val="28"/>
        </w:rPr>
        <w:t>ную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13697B"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>Дмитрием Викторовичем,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также приобщим к </w:t>
      </w:r>
      <w:r w:rsidR="0013697B">
        <w:rPr>
          <w:rFonts w:ascii="Times New Roman" w:hAnsi="Times New Roman" w:cs="Times New Roman"/>
          <w:color w:val="000000" w:themeColor="dark1"/>
          <w:sz w:val="28"/>
          <w:szCs w:val="28"/>
        </w:rPr>
        <w:t>материалам</w:t>
      </w:r>
      <w:r w:rsidRPr="00FC321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сессии. </w:t>
      </w:r>
    </w:p>
    <w:p w14:paraId="57F492BF" w14:textId="77777777" w:rsidR="00C2185B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 xml:space="preserve">Повестка дня рассмотрена. У Комиссии по Регламенту есть </w:t>
      </w:r>
      <w:r w:rsidR="0013697B" w:rsidRPr="00FC3217">
        <w:rPr>
          <w:rFonts w:ascii="Times New Roman" w:hAnsi="Times New Roman" w:cs="Times New Roman"/>
          <w:sz w:val="28"/>
          <w:szCs w:val="28"/>
        </w:rPr>
        <w:t>еще сообщения</w:t>
      </w:r>
      <w:r w:rsidRPr="00FC3217">
        <w:rPr>
          <w:rFonts w:ascii="Times New Roman" w:hAnsi="Times New Roman" w:cs="Times New Roman"/>
          <w:sz w:val="28"/>
          <w:szCs w:val="28"/>
        </w:rPr>
        <w:t xml:space="preserve">? Нет. </w:t>
      </w:r>
    </w:p>
    <w:p w14:paraId="5CAE8DA4" w14:textId="77777777" w:rsidR="005C0F16" w:rsidRPr="00FC3217" w:rsidRDefault="00C22985" w:rsidP="008345FD">
      <w:pPr>
        <w:widowControl w:val="0"/>
        <w:pBdr>
          <w:bottom w:val="single" w:sz="4" w:space="22" w:color="FFFFFF"/>
        </w:pBd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17">
        <w:rPr>
          <w:rFonts w:ascii="Times New Roman" w:hAnsi="Times New Roman" w:cs="Times New Roman"/>
          <w:sz w:val="28"/>
          <w:szCs w:val="28"/>
        </w:rPr>
        <w:t>Уважаемые депутаты! Пятьдесят седьмая сессия Государственного Собрания объявляется</w:t>
      </w:r>
      <w:r w:rsidRPr="00FC3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217">
        <w:rPr>
          <w:rFonts w:ascii="Times New Roman" w:hAnsi="Times New Roman" w:cs="Times New Roman"/>
          <w:sz w:val="28"/>
          <w:szCs w:val="28"/>
        </w:rPr>
        <w:t>закрытой.</w:t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ab/>
      </w:r>
      <w:r w:rsidRPr="00FC3217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ab/>
      </w:r>
    </w:p>
    <w:p w14:paraId="2F7CA7C4" w14:textId="77777777" w:rsidR="005C0F16" w:rsidRPr="00FC3217" w:rsidRDefault="005C0F16" w:rsidP="00FC3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3CE637" w14:textId="77777777" w:rsidR="005C0F16" w:rsidRPr="00FC3217" w:rsidRDefault="005C0F16" w:rsidP="00FC3217">
      <w:pPr>
        <w:spacing w:after="0" w:line="360" w:lineRule="auto"/>
        <w:ind w:firstLine="5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0F16" w:rsidRPr="00FC3217">
      <w:headerReference w:type="default" r:id="rId7"/>
      <w:pgSz w:w="11906" w:h="16838"/>
      <w:pgMar w:top="1134" w:right="850" w:bottom="1134" w:left="1701" w:header="34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7694" w14:textId="77777777" w:rsidR="000E24CE" w:rsidRDefault="000E24CE">
      <w:pPr>
        <w:spacing w:after="0" w:line="240" w:lineRule="auto"/>
      </w:pPr>
      <w:r>
        <w:separator/>
      </w:r>
    </w:p>
  </w:endnote>
  <w:endnote w:type="continuationSeparator" w:id="0">
    <w:p w14:paraId="00A5EC5C" w14:textId="77777777" w:rsidR="000E24CE" w:rsidRDefault="000E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Batang;바탕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no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0365" w14:textId="77777777" w:rsidR="000E24CE" w:rsidRDefault="000E24CE">
      <w:pPr>
        <w:spacing w:after="0" w:line="240" w:lineRule="auto"/>
      </w:pPr>
      <w:r>
        <w:separator/>
      </w:r>
    </w:p>
  </w:footnote>
  <w:footnote w:type="continuationSeparator" w:id="0">
    <w:p w14:paraId="460CDCDE" w14:textId="77777777" w:rsidR="000E24CE" w:rsidRDefault="000E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E2A9" w14:textId="77777777" w:rsidR="005C0F16" w:rsidRDefault="00C22985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88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E14"/>
    <w:multiLevelType w:val="multilevel"/>
    <w:tmpl w:val="1548CB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B2C59"/>
    <w:multiLevelType w:val="multilevel"/>
    <w:tmpl w:val="9CCCE8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9036693">
    <w:abstractNumId w:val="1"/>
  </w:num>
  <w:num w:numId="2" w16cid:durableId="17170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6"/>
    <w:rsid w:val="0003453A"/>
    <w:rsid w:val="000400A7"/>
    <w:rsid w:val="00047B6B"/>
    <w:rsid w:val="00060905"/>
    <w:rsid w:val="000705F5"/>
    <w:rsid w:val="000849C8"/>
    <w:rsid w:val="00095BE5"/>
    <w:rsid w:val="000A2404"/>
    <w:rsid w:val="000C05E9"/>
    <w:rsid w:val="000D1AC8"/>
    <w:rsid w:val="000D5F4C"/>
    <w:rsid w:val="000D6821"/>
    <w:rsid w:val="000E24CE"/>
    <w:rsid w:val="000F630C"/>
    <w:rsid w:val="001107A9"/>
    <w:rsid w:val="00123FDA"/>
    <w:rsid w:val="0012642E"/>
    <w:rsid w:val="00126E1D"/>
    <w:rsid w:val="0013697B"/>
    <w:rsid w:val="00141C30"/>
    <w:rsid w:val="00146C8D"/>
    <w:rsid w:val="001503C8"/>
    <w:rsid w:val="00157C0C"/>
    <w:rsid w:val="00162B27"/>
    <w:rsid w:val="0016422E"/>
    <w:rsid w:val="00167A1A"/>
    <w:rsid w:val="00187792"/>
    <w:rsid w:val="001B5305"/>
    <w:rsid w:val="001B5AD6"/>
    <w:rsid w:val="001C4364"/>
    <w:rsid w:val="001C74A0"/>
    <w:rsid w:val="001D30DE"/>
    <w:rsid w:val="001F0E5E"/>
    <w:rsid w:val="001F3B2D"/>
    <w:rsid w:val="001F4382"/>
    <w:rsid w:val="00211E3A"/>
    <w:rsid w:val="00214E17"/>
    <w:rsid w:val="002226F6"/>
    <w:rsid w:val="00235036"/>
    <w:rsid w:val="002571B5"/>
    <w:rsid w:val="00270325"/>
    <w:rsid w:val="00277BD3"/>
    <w:rsid w:val="00295881"/>
    <w:rsid w:val="002A2D58"/>
    <w:rsid w:val="002B08E8"/>
    <w:rsid w:val="002B31F0"/>
    <w:rsid w:val="002D104D"/>
    <w:rsid w:val="002D264A"/>
    <w:rsid w:val="002D2D86"/>
    <w:rsid w:val="002F1DCE"/>
    <w:rsid w:val="002F3307"/>
    <w:rsid w:val="003045C3"/>
    <w:rsid w:val="003125DC"/>
    <w:rsid w:val="003244BB"/>
    <w:rsid w:val="00333421"/>
    <w:rsid w:val="00333A01"/>
    <w:rsid w:val="003368C8"/>
    <w:rsid w:val="003422AC"/>
    <w:rsid w:val="00355EE4"/>
    <w:rsid w:val="00380BE4"/>
    <w:rsid w:val="00391201"/>
    <w:rsid w:val="0039301D"/>
    <w:rsid w:val="003952F0"/>
    <w:rsid w:val="003B6E09"/>
    <w:rsid w:val="003D2C8D"/>
    <w:rsid w:val="003D368C"/>
    <w:rsid w:val="003D530D"/>
    <w:rsid w:val="003F2E75"/>
    <w:rsid w:val="003F3F70"/>
    <w:rsid w:val="004414E5"/>
    <w:rsid w:val="00464262"/>
    <w:rsid w:val="0046453C"/>
    <w:rsid w:val="004741E8"/>
    <w:rsid w:val="00475BA5"/>
    <w:rsid w:val="00496425"/>
    <w:rsid w:val="004A1A51"/>
    <w:rsid w:val="004F5A3C"/>
    <w:rsid w:val="00512E1A"/>
    <w:rsid w:val="00534D3B"/>
    <w:rsid w:val="00537E10"/>
    <w:rsid w:val="005617E9"/>
    <w:rsid w:val="00563973"/>
    <w:rsid w:val="00574ADA"/>
    <w:rsid w:val="00580442"/>
    <w:rsid w:val="00593FCF"/>
    <w:rsid w:val="005C0F16"/>
    <w:rsid w:val="005D50A7"/>
    <w:rsid w:val="00613ECE"/>
    <w:rsid w:val="0062701D"/>
    <w:rsid w:val="00657C75"/>
    <w:rsid w:val="00665C8C"/>
    <w:rsid w:val="006718F2"/>
    <w:rsid w:val="00672280"/>
    <w:rsid w:val="0067332B"/>
    <w:rsid w:val="006829DB"/>
    <w:rsid w:val="00682C80"/>
    <w:rsid w:val="006909F2"/>
    <w:rsid w:val="006929BE"/>
    <w:rsid w:val="006A08FF"/>
    <w:rsid w:val="006B3A89"/>
    <w:rsid w:val="006B5837"/>
    <w:rsid w:val="006C5E12"/>
    <w:rsid w:val="006D0954"/>
    <w:rsid w:val="006D12C6"/>
    <w:rsid w:val="006D3A58"/>
    <w:rsid w:val="006D7206"/>
    <w:rsid w:val="006E504B"/>
    <w:rsid w:val="006E5143"/>
    <w:rsid w:val="006E5F10"/>
    <w:rsid w:val="006E7027"/>
    <w:rsid w:val="006F3243"/>
    <w:rsid w:val="00701AAC"/>
    <w:rsid w:val="00706746"/>
    <w:rsid w:val="00715689"/>
    <w:rsid w:val="00715C3C"/>
    <w:rsid w:val="00720114"/>
    <w:rsid w:val="00721384"/>
    <w:rsid w:val="00721AA1"/>
    <w:rsid w:val="0072777A"/>
    <w:rsid w:val="00733334"/>
    <w:rsid w:val="00747CA7"/>
    <w:rsid w:val="00754107"/>
    <w:rsid w:val="007628F8"/>
    <w:rsid w:val="0076524E"/>
    <w:rsid w:val="0077190F"/>
    <w:rsid w:val="00776120"/>
    <w:rsid w:val="00784FBD"/>
    <w:rsid w:val="007869E9"/>
    <w:rsid w:val="00787CB1"/>
    <w:rsid w:val="00787ECD"/>
    <w:rsid w:val="007938B0"/>
    <w:rsid w:val="007A08EC"/>
    <w:rsid w:val="007A3770"/>
    <w:rsid w:val="007B237C"/>
    <w:rsid w:val="007B762D"/>
    <w:rsid w:val="007B7A37"/>
    <w:rsid w:val="007C34E0"/>
    <w:rsid w:val="007C653D"/>
    <w:rsid w:val="007D27CA"/>
    <w:rsid w:val="007D4E5F"/>
    <w:rsid w:val="007D4E90"/>
    <w:rsid w:val="007E3EBB"/>
    <w:rsid w:val="008330D7"/>
    <w:rsid w:val="00833833"/>
    <w:rsid w:val="008345FD"/>
    <w:rsid w:val="00842128"/>
    <w:rsid w:val="0085760D"/>
    <w:rsid w:val="008962F4"/>
    <w:rsid w:val="008A10F8"/>
    <w:rsid w:val="008A2B01"/>
    <w:rsid w:val="008B2D6B"/>
    <w:rsid w:val="008B6771"/>
    <w:rsid w:val="008C0914"/>
    <w:rsid w:val="008E2673"/>
    <w:rsid w:val="008E3DA5"/>
    <w:rsid w:val="008F6A8C"/>
    <w:rsid w:val="009055B4"/>
    <w:rsid w:val="0090745F"/>
    <w:rsid w:val="00911CBD"/>
    <w:rsid w:val="009173A3"/>
    <w:rsid w:val="009269D8"/>
    <w:rsid w:val="00933109"/>
    <w:rsid w:val="00936F1E"/>
    <w:rsid w:val="0094046D"/>
    <w:rsid w:val="009451E1"/>
    <w:rsid w:val="00957523"/>
    <w:rsid w:val="00962F27"/>
    <w:rsid w:val="0096651A"/>
    <w:rsid w:val="00974E4C"/>
    <w:rsid w:val="009976CA"/>
    <w:rsid w:val="009A1A9C"/>
    <w:rsid w:val="009A2AFD"/>
    <w:rsid w:val="009A7660"/>
    <w:rsid w:val="009B164F"/>
    <w:rsid w:val="009B7E03"/>
    <w:rsid w:val="009C17BF"/>
    <w:rsid w:val="009C48EE"/>
    <w:rsid w:val="009E1ACB"/>
    <w:rsid w:val="00A32EEF"/>
    <w:rsid w:val="00A33A48"/>
    <w:rsid w:val="00A35019"/>
    <w:rsid w:val="00A444DA"/>
    <w:rsid w:val="00A60051"/>
    <w:rsid w:val="00A7161C"/>
    <w:rsid w:val="00A84737"/>
    <w:rsid w:val="00A9035B"/>
    <w:rsid w:val="00AA2307"/>
    <w:rsid w:val="00AB363D"/>
    <w:rsid w:val="00AB52C6"/>
    <w:rsid w:val="00AC7866"/>
    <w:rsid w:val="00AE42D3"/>
    <w:rsid w:val="00AF31E2"/>
    <w:rsid w:val="00B04724"/>
    <w:rsid w:val="00B17FB2"/>
    <w:rsid w:val="00B20B12"/>
    <w:rsid w:val="00B37216"/>
    <w:rsid w:val="00B523CD"/>
    <w:rsid w:val="00B55F4D"/>
    <w:rsid w:val="00B61C04"/>
    <w:rsid w:val="00B91515"/>
    <w:rsid w:val="00BA1D00"/>
    <w:rsid w:val="00BA560F"/>
    <w:rsid w:val="00BC0BB8"/>
    <w:rsid w:val="00BC3465"/>
    <w:rsid w:val="00BE5FAD"/>
    <w:rsid w:val="00C0051A"/>
    <w:rsid w:val="00C15292"/>
    <w:rsid w:val="00C168DF"/>
    <w:rsid w:val="00C2185B"/>
    <w:rsid w:val="00C22985"/>
    <w:rsid w:val="00C24962"/>
    <w:rsid w:val="00C31CCF"/>
    <w:rsid w:val="00C43581"/>
    <w:rsid w:val="00C50379"/>
    <w:rsid w:val="00C67C33"/>
    <w:rsid w:val="00C84D94"/>
    <w:rsid w:val="00C906E8"/>
    <w:rsid w:val="00C95D63"/>
    <w:rsid w:val="00CA0BFA"/>
    <w:rsid w:val="00CA5DD6"/>
    <w:rsid w:val="00CC26D5"/>
    <w:rsid w:val="00CF0D93"/>
    <w:rsid w:val="00D119C9"/>
    <w:rsid w:val="00D258AF"/>
    <w:rsid w:val="00D27623"/>
    <w:rsid w:val="00D33E02"/>
    <w:rsid w:val="00D41FBF"/>
    <w:rsid w:val="00D43927"/>
    <w:rsid w:val="00D501DB"/>
    <w:rsid w:val="00D513E8"/>
    <w:rsid w:val="00D828F9"/>
    <w:rsid w:val="00D96483"/>
    <w:rsid w:val="00DA5681"/>
    <w:rsid w:val="00DA6F88"/>
    <w:rsid w:val="00DA71CB"/>
    <w:rsid w:val="00DB1A7F"/>
    <w:rsid w:val="00DB5662"/>
    <w:rsid w:val="00DC59F0"/>
    <w:rsid w:val="00DD3D94"/>
    <w:rsid w:val="00DE5A3E"/>
    <w:rsid w:val="00DF3870"/>
    <w:rsid w:val="00DF5BCE"/>
    <w:rsid w:val="00E01B86"/>
    <w:rsid w:val="00E256BA"/>
    <w:rsid w:val="00E633E7"/>
    <w:rsid w:val="00E672CA"/>
    <w:rsid w:val="00E81525"/>
    <w:rsid w:val="00E84B12"/>
    <w:rsid w:val="00E90289"/>
    <w:rsid w:val="00EA52A6"/>
    <w:rsid w:val="00EB0768"/>
    <w:rsid w:val="00EB0E6F"/>
    <w:rsid w:val="00EB3D35"/>
    <w:rsid w:val="00EC3A46"/>
    <w:rsid w:val="00ED1369"/>
    <w:rsid w:val="00ED389D"/>
    <w:rsid w:val="00ED586F"/>
    <w:rsid w:val="00EE4646"/>
    <w:rsid w:val="00EF6CD5"/>
    <w:rsid w:val="00EF712A"/>
    <w:rsid w:val="00F03EDC"/>
    <w:rsid w:val="00F622B5"/>
    <w:rsid w:val="00F671B4"/>
    <w:rsid w:val="00F71B47"/>
    <w:rsid w:val="00F80B5F"/>
    <w:rsid w:val="00F8236B"/>
    <w:rsid w:val="00F83688"/>
    <w:rsid w:val="00FA427C"/>
    <w:rsid w:val="00FA4DEC"/>
    <w:rsid w:val="00FB257B"/>
    <w:rsid w:val="00FC1E27"/>
    <w:rsid w:val="00FC3217"/>
    <w:rsid w:val="00FC7D3F"/>
    <w:rsid w:val="00FD3D3F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390C"/>
  <w15:docId w15:val="{21223EDA-E960-4DB0-902F-18285C2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Pr>
      <w:rFonts w:ascii="Cambria" w:eastAsia="Calibri" w:hAnsi="Cambria" w:cs="Tahoma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21">
    <w:name w:val="Основной текст 2 Знак"/>
    <w:basedOn w:val="a1"/>
    <w:link w:val="22"/>
    <w:qFormat/>
  </w:style>
  <w:style w:type="character" w:customStyle="1" w:styleId="a4">
    <w:name w:val="Верхний колонтитул Знак"/>
    <w:basedOn w:val="a1"/>
    <w:link w:val="a5"/>
    <w:qFormat/>
  </w:style>
  <w:style w:type="character" w:customStyle="1" w:styleId="a6">
    <w:name w:val="Нижний колонтитул Знак"/>
    <w:basedOn w:val="a1"/>
    <w:link w:val="a7"/>
    <w:qFormat/>
  </w:style>
  <w:style w:type="character" w:customStyle="1" w:styleId="a8">
    <w:name w:val="Заголовок Знак"/>
    <w:basedOn w:val="a1"/>
    <w:link w:val="a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qFormat/>
  </w:style>
  <w:style w:type="character" w:styleId="aa">
    <w:name w:val="Hyperlink"/>
    <w:basedOn w:val="a1"/>
    <w:rPr>
      <w:rFonts w:cs="Times New Roman"/>
      <w:color w:val="0000FF"/>
      <w:u w:val="single"/>
    </w:rPr>
  </w:style>
  <w:style w:type="character" w:customStyle="1" w:styleId="Bodytext2">
    <w:name w:val="Body text (2)_"/>
    <w:basedOn w:val="a1"/>
    <w:link w:val="Bodytext21"/>
    <w:qFormat/>
    <w:rPr>
      <w:rFonts w:cs="Times New Roman"/>
      <w:sz w:val="26"/>
      <w:szCs w:val="26"/>
      <w:shd w:val="clear" w:color="auto" w:fill="FFFFFF"/>
    </w:rPr>
  </w:style>
  <w:style w:type="character" w:customStyle="1" w:styleId="11">
    <w:name w:val="Обычный1"/>
    <w:qFormat/>
  </w:style>
  <w:style w:type="character" w:customStyle="1" w:styleId="ab">
    <w:name w:val="Абзац списка Знак"/>
    <w:basedOn w:val="11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e"/>
    <w:qFormat/>
    <w:rPr>
      <w:rFonts w:eastAsia="Times New Roman" w:cs="Times New Roman"/>
      <w:lang w:eastAsia="ru-RU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qFormat/>
    <w:rPr>
      <w:vertAlign w:val="superscript"/>
    </w:rPr>
  </w:style>
  <w:style w:type="character" w:customStyle="1" w:styleId="af1">
    <w:name w:val="Текст сноски Знак"/>
    <w:basedOn w:val="a1"/>
    <w:link w:val="af2"/>
    <w:qFormat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3">
    <w:name w:val="Emphasis"/>
    <w:basedOn w:val="a1"/>
    <w:qFormat/>
    <w:rPr>
      <w:i/>
      <w:iCs/>
    </w:rPr>
  </w:style>
  <w:style w:type="character" w:customStyle="1" w:styleId="af4">
    <w:name w:val="Основной текст с отступом Знак"/>
    <w:qFormat/>
    <w:rPr>
      <w:sz w:val="28"/>
    </w:rPr>
  </w:style>
  <w:style w:type="character" w:customStyle="1" w:styleId="n9q8lc">
    <w:name w:val="n9q8lc"/>
    <w:qFormat/>
  </w:style>
  <w:style w:type="character" w:customStyle="1" w:styleId="vkekvd">
    <w:name w:val="vkekvd"/>
    <w:qFormat/>
  </w:style>
  <w:style w:type="character" w:customStyle="1" w:styleId="pronto-mailsubject">
    <w:name w:val="pronto-mail__subject"/>
    <w:qFormat/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Символ нумерации"/>
    <w:qFormat/>
  </w:style>
  <w:style w:type="paragraph" w:styleId="a9">
    <w:name w:val="Title"/>
    <w:basedOn w:val="a0"/>
    <w:next w:val="af8"/>
    <w:link w:val="a8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Body Text"/>
    <w:basedOn w:val="a0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0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0"/>
    <w:link w:val="21"/>
    <w:qFormat/>
    <w:pPr>
      <w:ind w:firstLine="550"/>
      <w:jc w:val="both"/>
    </w:pPr>
    <w:rPr>
      <w:b/>
      <w:bCs/>
      <w:sz w:val="28"/>
      <w:szCs w:val="28"/>
      <w:u w:val="single"/>
    </w:rPr>
  </w:style>
  <w:style w:type="paragraph" w:styleId="afc">
    <w:name w:val="Body Text Indent"/>
    <w:basedOn w:val="a0"/>
    <w:pPr>
      <w:spacing w:line="360" w:lineRule="auto"/>
      <w:ind w:firstLine="720"/>
      <w:jc w:val="both"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eastAsia="Times New Roman" w:cs="Calibri"/>
      <w:szCs w:val="20"/>
    </w:rPr>
  </w:style>
  <w:style w:type="paragraph" w:styleId="ac">
    <w:name w:val="List Paragraph"/>
    <w:basedOn w:val="a0"/>
    <w:link w:val="ab"/>
    <w:qFormat/>
    <w:pPr>
      <w:spacing w:after="0"/>
      <w:ind w:left="720"/>
      <w:contextualSpacing/>
    </w:pPr>
    <w:rPr>
      <w:sz w:val="20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0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0"/>
    <w:link w:val="23"/>
    <w:qFormat/>
    <w:pPr>
      <w:ind w:firstLine="550"/>
      <w:jc w:val="both"/>
    </w:pPr>
    <w:rPr>
      <w:sz w:val="28"/>
      <w:szCs w:val="28"/>
    </w:rPr>
  </w:style>
  <w:style w:type="paragraph" w:customStyle="1" w:styleId="12">
    <w:name w:val="Знак1 Знак Знак Знак"/>
    <w:basedOn w:val="a0"/>
    <w:qFormat/>
    <w:pPr>
      <w:suppressAutoHyphens w:val="0"/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(2)1"/>
    <w:basedOn w:val="a0"/>
    <w:link w:val="Bodytext2"/>
    <w:qFormat/>
    <w:pPr>
      <w:widowControl w:val="0"/>
      <w:shd w:val="clear" w:color="auto" w:fill="FFFFFF"/>
      <w:suppressAutoHyphens w:val="0"/>
      <w:spacing w:after="0" w:line="302" w:lineRule="exact"/>
      <w:ind w:firstLine="780"/>
      <w:jc w:val="both"/>
    </w:pPr>
    <w:rPr>
      <w:rFonts w:cs="Times New Roman"/>
      <w:sz w:val="26"/>
      <w:szCs w:val="26"/>
    </w:rPr>
  </w:style>
  <w:style w:type="paragraph" w:styleId="ae">
    <w:name w:val="No Spacing"/>
    <w:link w:val="ad"/>
    <w:qFormat/>
    <w:pPr>
      <w:suppressAutoHyphens w:val="0"/>
      <w:overflowPunct w:val="0"/>
    </w:pPr>
    <w:rPr>
      <w:rFonts w:eastAsia="Times New Roman" w:cs="Times New Roman"/>
      <w:lang w:eastAsia="ru-RU"/>
    </w:rPr>
  </w:style>
  <w:style w:type="paragraph" w:styleId="afd">
    <w:name w:val="Normal (Web)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0"/>
    <w:link w:val="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bullet1gif">
    <w:name w:val="msonormalbullet1.gif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customStyle="1" w:styleId="afe">
    <w:name w:val="Обычный (веб)"/>
    <w:basedOn w:val="a0"/>
    <w:qFormat/>
    <w:pPr>
      <w:spacing w:before="100" w:after="100"/>
    </w:pPr>
    <w:rPr>
      <w:sz w:val="24"/>
      <w:szCs w:val="24"/>
    </w:rPr>
  </w:style>
  <w:style w:type="paragraph" w:customStyle="1" w:styleId="Comment">
    <w:name w:val="Comment"/>
    <w:basedOn w:val="a0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Normal1">
    <w:name w:val="Normal1"/>
    <w:qFormat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aieiaieA">
    <w:name w:val="CaaieiaieA"/>
    <w:basedOn w:val="a0"/>
    <w:qFormat/>
    <w:pPr>
      <w:widowControl w:val="0"/>
      <w:jc w:val="center"/>
      <w:textAlignment w:val="baseline"/>
    </w:pPr>
    <w:rPr>
      <w:rFonts w:eastAsia="Batang;바탕"/>
      <w:b/>
    </w:rPr>
  </w:style>
  <w:style w:type="numbering" w:customStyle="1" w:styleId="aff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79</Pages>
  <Words>20850</Words>
  <Characters>118845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Паутова</dc:creator>
  <dc:description/>
  <cp:lastModifiedBy>Bisharyan</cp:lastModifiedBy>
  <cp:revision>26</cp:revision>
  <dcterms:created xsi:type="dcterms:W3CDTF">2026-03-13T12:44:00Z</dcterms:created>
  <dcterms:modified xsi:type="dcterms:W3CDTF">2026-03-16T13:00:00Z</dcterms:modified>
  <dc:language>ru-RU</dc:language>
</cp:coreProperties>
</file>