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3B0F" w14:textId="680EA41A" w:rsidR="00BD60EB" w:rsidRDefault="004E0EA4" w:rsidP="00BD60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3584C">
        <w:rPr>
          <w:b/>
          <w:sz w:val="28"/>
          <w:szCs w:val="28"/>
        </w:rPr>
        <w:t>Информация</w:t>
      </w:r>
    </w:p>
    <w:p w14:paraId="641EBB49" w14:textId="3CAE3D14" w:rsidR="00BD60EB" w:rsidRDefault="0073584C" w:rsidP="00BD60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016BC" w:rsidRPr="00741B1D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</w:t>
      </w:r>
      <w:r w:rsidR="002016BC" w:rsidRPr="00741B1D">
        <w:rPr>
          <w:b/>
          <w:sz w:val="28"/>
          <w:szCs w:val="28"/>
        </w:rPr>
        <w:t xml:space="preserve"> </w:t>
      </w:r>
      <w:r w:rsidR="006C1B7B">
        <w:rPr>
          <w:b/>
          <w:sz w:val="28"/>
          <w:szCs w:val="28"/>
        </w:rPr>
        <w:t xml:space="preserve">с </w:t>
      </w:r>
      <w:r w:rsidR="00F928BB" w:rsidRPr="00741B1D">
        <w:rPr>
          <w:b/>
          <w:sz w:val="28"/>
          <w:szCs w:val="28"/>
        </w:rPr>
        <w:t>обращениям</w:t>
      </w:r>
      <w:r w:rsidR="006C1B7B">
        <w:rPr>
          <w:b/>
          <w:sz w:val="28"/>
          <w:szCs w:val="28"/>
        </w:rPr>
        <w:t>и</w:t>
      </w:r>
      <w:r w:rsidR="00F928BB" w:rsidRPr="00741B1D">
        <w:rPr>
          <w:b/>
          <w:sz w:val="28"/>
          <w:szCs w:val="28"/>
        </w:rPr>
        <w:t xml:space="preserve"> граждан </w:t>
      </w:r>
      <w:r w:rsidR="0095026E">
        <w:rPr>
          <w:b/>
          <w:sz w:val="28"/>
          <w:szCs w:val="28"/>
        </w:rPr>
        <w:t xml:space="preserve">в Государственном Собрании Республики Мордовия </w:t>
      </w:r>
      <w:r w:rsidR="00F928BB" w:rsidRPr="00741B1D">
        <w:rPr>
          <w:b/>
          <w:sz w:val="28"/>
          <w:szCs w:val="28"/>
        </w:rPr>
        <w:t xml:space="preserve">за </w:t>
      </w:r>
      <w:r w:rsidR="00545A82">
        <w:rPr>
          <w:b/>
          <w:sz w:val="28"/>
          <w:szCs w:val="28"/>
        </w:rPr>
        <w:t>второй</w:t>
      </w:r>
      <w:r w:rsidR="00CF7239">
        <w:rPr>
          <w:b/>
          <w:sz w:val="28"/>
          <w:szCs w:val="28"/>
        </w:rPr>
        <w:t xml:space="preserve"> квартал </w:t>
      </w:r>
      <w:r w:rsidR="00F928BB" w:rsidRPr="00741B1D">
        <w:rPr>
          <w:b/>
          <w:sz w:val="28"/>
          <w:szCs w:val="28"/>
        </w:rPr>
        <w:t>202</w:t>
      </w:r>
      <w:r w:rsidR="00CF7239">
        <w:rPr>
          <w:b/>
          <w:sz w:val="28"/>
          <w:szCs w:val="28"/>
        </w:rPr>
        <w:t>4</w:t>
      </w:r>
      <w:r w:rsidR="00F928BB" w:rsidRPr="00741B1D">
        <w:rPr>
          <w:b/>
          <w:sz w:val="28"/>
          <w:szCs w:val="28"/>
        </w:rPr>
        <w:t xml:space="preserve"> год</w:t>
      </w:r>
      <w:r w:rsidR="00CF7239">
        <w:rPr>
          <w:b/>
          <w:sz w:val="28"/>
          <w:szCs w:val="28"/>
        </w:rPr>
        <w:t>а</w:t>
      </w:r>
    </w:p>
    <w:p w14:paraId="6248DAE9" w14:textId="77777777" w:rsidR="00435F8D" w:rsidRPr="00AC7BAA" w:rsidRDefault="00435F8D" w:rsidP="002016B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BB55694" w14:textId="3A34B8C1" w:rsidR="00CF7239" w:rsidRPr="00F56EA2" w:rsidRDefault="00CF7239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6EA2">
        <w:rPr>
          <w:sz w:val="26"/>
          <w:szCs w:val="26"/>
        </w:rPr>
        <w:t>В</w:t>
      </w:r>
      <w:r w:rsidR="00545A82">
        <w:rPr>
          <w:sz w:val="26"/>
          <w:szCs w:val="26"/>
        </w:rPr>
        <w:t>о</w:t>
      </w:r>
      <w:r w:rsidRPr="00F56EA2">
        <w:rPr>
          <w:sz w:val="26"/>
          <w:szCs w:val="26"/>
        </w:rPr>
        <w:t xml:space="preserve"> </w:t>
      </w:r>
      <w:r w:rsidR="00545A82">
        <w:rPr>
          <w:sz w:val="26"/>
          <w:szCs w:val="26"/>
        </w:rPr>
        <w:t>втором</w:t>
      </w:r>
      <w:r w:rsidRPr="00F56EA2">
        <w:rPr>
          <w:sz w:val="26"/>
          <w:szCs w:val="26"/>
        </w:rPr>
        <w:t xml:space="preserve"> квартале 2024 года руководством, председателями комитетов и комиссий Государственного Собрания Республики Мордовия, членами Совета Государственного Собрания</w:t>
      </w:r>
      <w:r w:rsidR="000C217E">
        <w:rPr>
          <w:sz w:val="26"/>
          <w:szCs w:val="26"/>
        </w:rPr>
        <w:t xml:space="preserve"> Республики Мордовия</w:t>
      </w:r>
      <w:r w:rsidRPr="00F56EA2">
        <w:rPr>
          <w:sz w:val="26"/>
          <w:szCs w:val="26"/>
        </w:rPr>
        <w:t xml:space="preserve"> рассмотрено </w:t>
      </w:r>
      <w:r w:rsidR="00FF3DD5" w:rsidRPr="00FF3DD5">
        <w:rPr>
          <w:sz w:val="26"/>
          <w:szCs w:val="26"/>
        </w:rPr>
        <w:t>472</w:t>
      </w:r>
      <w:r w:rsidR="00545A82">
        <w:rPr>
          <w:sz w:val="26"/>
          <w:szCs w:val="26"/>
        </w:rPr>
        <w:t xml:space="preserve"> обращени</w:t>
      </w:r>
      <w:r w:rsidR="00931A6C">
        <w:rPr>
          <w:sz w:val="26"/>
          <w:szCs w:val="26"/>
        </w:rPr>
        <w:t>я</w:t>
      </w:r>
      <w:r w:rsidR="00545A82">
        <w:rPr>
          <w:sz w:val="26"/>
          <w:szCs w:val="26"/>
        </w:rPr>
        <w:t>, в том числе 122</w:t>
      </w:r>
      <w:r w:rsidRPr="00F56EA2">
        <w:rPr>
          <w:sz w:val="26"/>
          <w:szCs w:val="26"/>
        </w:rPr>
        <w:t xml:space="preserve"> обращения рассмотрено отдел</w:t>
      </w:r>
      <w:r w:rsidR="0095026E">
        <w:rPr>
          <w:sz w:val="26"/>
          <w:szCs w:val="26"/>
        </w:rPr>
        <w:t>ом</w:t>
      </w:r>
      <w:r w:rsidRPr="00F56EA2">
        <w:rPr>
          <w:sz w:val="26"/>
          <w:szCs w:val="26"/>
        </w:rPr>
        <w:t xml:space="preserve"> по работе с обращениями граждан</w:t>
      </w:r>
      <w:r w:rsidR="0095026E">
        <w:rPr>
          <w:sz w:val="26"/>
          <w:szCs w:val="26"/>
        </w:rPr>
        <w:t xml:space="preserve"> совместно со структурными подразделениями Аппарата Государственного Собрания</w:t>
      </w:r>
      <w:r w:rsidRPr="00F56EA2">
        <w:rPr>
          <w:sz w:val="26"/>
          <w:szCs w:val="26"/>
        </w:rPr>
        <w:t xml:space="preserve">. </w:t>
      </w:r>
    </w:p>
    <w:p w14:paraId="29051DA9" w14:textId="56055EFC" w:rsidR="00CF7239" w:rsidRPr="00F56EA2" w:rsidRDefault="00CF7239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6EA2">
        <w:rPr>
          <w:sz w:val="26"/>
          <w:szCs w:val="26"/>
        </w:rPr>
        <w:t xml:space="preserve">По </w:t>
      </w:r>
      <w:r w:rsidR="00931A6C">
        <w:rPr>
          <w:sz w:val="26"/>
          <w:szCs w:val="26"/>
        </w:rPr>
        <w:t>287</w:t>
      </w:r>
      <w:r w:rsidRPr="00F56EA2">
        <w:rPr>
          <w:sz w:val="26"/>
          <w:szCs w:val="26"/>
        </w:rPr>
        <w:t xml:space="preserve"> обращениям депутатами Государственного Собрания Республики Мордовия приняты решения, даны разъяснения, оказана помощь</w:t>
      </w:r>
      <w:r w:rsidR="0095026E">
        <w:rPr>
          <w:sz w:val="26"/>
          <w:szCs w:val="26"/>
        </w:rPr>
        <w:t>.</w:t>
      </w:r>
    </w:p>
    <w:p w14:paraId="444FB7CF" w14:textId="5A0AA694" w:rsidR="00CF7239" w:rsidRPr="00F56EA2" w:rsidRDefault="0095026E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31A6C">
        <w:rPr>
          <w:sz w:val="26"/>
          <w:szCs w:val="26"/>
        </w:rPr>
        <w:t xml:space="preserve">о 185 </w:t>
      </w:r>
      <w:r w:rsidR="00CF7239" w:rsidRPr="00F56EA2">
        <w:rPr>
          <w:sz w:val="26"/>
          <w:szCs w:val="26"/>
        </w:rPr>
        <w:t xml:space="preserve">обращениям направлены депутатские запросы в профильные министерства, ведомства, органы местного самоуправления и иные структуры для принятия мер по решению изложенных в обращениях проблем. В итоге решены положительно – </w:t>
      </w:r>
      <w:r w:rsidR="00931A6C">
        <w:rPr>
          <w:sz w:val="26"/>
          <w:szCs w:val="26"/>
        </w:rPr>
        <w:t>76</w:t>
      </w:r>
      <w:r>
        <w:rPr>
          <w:sz w:val="26"/>
          <w:szCs w:val="26"/>
        </w:rPr>
        <w:t xml:space="preserve"> запросов</w:t>
      </w:r>
      <w:r w:rsidR="00B8184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остаются </w:t>
      </w:r>
      <w:r w:rsidR="00B81846">
        <w:rPr>
          <w:sz w:val="26"/>
          <w:szCs w:val="26"/>
        </w:rPr>
        <w:t>не решен</w:t>
      </w:r>
      <w:r>
        <w:rPr>
          <w:sz w:val="26"/>
          <w:szCs w:val="26"/>
        </w:rPr>
        <w:t>н</w:t>
      </w:r>
      <w:r w:rsidR="00B81846">
        <w:rPr>
          <w:sz w:val="26"/>
          <w:szCs w:val="26"/>
        </w:rPr>
        <w:t>ы</w:t>
      </w:r>
      <w:r>
        <w:rPr>
          <w:sz w:val="26"/>
          <w:szCs w:val="26"/>
        </w:rPr>
        <w:t>ми</w:t>
      </w:r>
      <w:r w:rsidR="00B81846">
        <w:rPr>
          <w:sz w:val="26"/>
          <w:szCs w:val="26"/>
        </w:rPr>
        <w:t xml:space="preserve"> – </w:t>
      </w:r>
      <w:r w:rsidR="00931A6C">
        <w:rPr>
          <w:sz w:val="26"/>
          <w:szCs w:val="26"/>
        </w:rPr>
        <w:t>109</w:t>
      </w:r>
      <w:r w:rsidR="00CF7239" w:rsidRPr="00F56EA2">
        <w:rPr>
          <w:sz w:val="26"/>
          <w:szCs w:val="26"/>
        </w:rPr>
        <w:t>.</w:t>
      </w:r>
    </w:p>
    <w:p w14:paraId="38E15C6E" w14:textId="77777777" w:rsidR="00CF7239" w:rsidRPr="00F56EA2" w:rsidRDefault="00CF7239" w:rsidP="00CF72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8A3CB3E" w14:textId="25DC41CA" w:rsidR="00CF7239" w:rsidRPr="00F56EA2" w:rsidRDefault="0095026E" w:rsidP="00CF723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CF7239" w:rsidRPr="00F56EA2">
        <w:rPr>
          <w:sz w:val="26"/>
          <w:szCs w:val="26"/>
        </w:rPr>
        <w:t>1</w:t>
      </w:r>
    </w:p>
    <w:p w14:paraId="7EB8D6D9" w14:textId="77777777" w:rsidR="00CF7239" w:rsidRPr="00F56EA2" w:rsidRDefault="00CF7239" w:rsidP="00CF7239">
      <w:pPr>
        <w:jc w:val="center"/>
        <w:rPr>
          <w:sz w:val="26"/>
          <w:szCs w:val="26"/>
        </w:rPr>
      </w:pPr>
    </w:p>
    <w:p w14:paraId="7B9A4F03" w14:textId="77777777" w:rsidR="006D3AE7" w:rsidRDefault="006D3AE7" w:rsidP="00CF7239">
      <w:pPr>
        <w:jc w:val="center"/>
        <w:rPr>
          <w:b/>
          <w:sz w:val="24"/>
          <w:szCs w:val="24"/>
        </w:rPr>
      </w:pPr>
      <w:r w:rsidRPr="006D3AE7">
        <w:rPr>
          <w:b/>
          <w:sz w:val="24"/>
          <w:szCs w:val="24"/>
        </w:rPr>
        <w:t>Тематика</w:t>
      </w:r>
      <w:r>
        <w:rPr>
          <w:b/>
          <w:sz w:val="24"/>
          <w:szCs w:val="24"/>
        </w:rPr>
        <w:t xml:space="preserve"> </w:t>
      </w:r>
      <w:r w:rsidR="00CF7239" w:rsidRPr="006D3AE7">
        <w:rPr>
          <w:b/>
          <w:sz w:val="24"/>
          <w:szCs w:val="24"/>
        </w:rPr>
        <w:t xml:space="preserve">обращений граждан к руководству, председателям комитетов и комиссий, членам Совета Государственного Собрания Республики Мордовия </w:t>
      </w:r>
    </w:p>
    <w:p w14:paraId="584EA63A" w14:textId="62AFD147" w:rsidR="00CF7239" w:rsidRPr="006D3AE7" w:rsidRDefault="0095026E" w:rsidP="00CF7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545A82">
        <w:rPr>
          <w:b/>
          <w:sz w:val="24"/>
          <w:szCs w:val="24"/>
        </w:rPr>
        <w:t>о втором</w:t>
      </w:r>
      <w:r w:rsidR="00CF7239" w:rsidRPr="006D3AE7">
        <w:rPr>
          <w:b/>
          <w:sz w:val="24"/>
          <w:szCs w:val="24"/>
        </w:rPr>
        <w:t xml:space="preserve"> квартале 2024 года</w:t>
      </w:r>
    </w:p>
    <w:p w14:paraId="5C4BE26C" w14:textId="77777777" w:rsidR="00CF7239" w:rsidRPr="000C217E" w:rsidRDefault="00CF7239" w:rsidP="00CF723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331"/>
        <w:gridCol w:w="1311"/>
      </w:tblGrid>
      <w:tr w:rsidR="00CF7239" w:rsidRPr="00F56EA2" w14:paraId="31F0FBC9" w14:textId="77777777" w:rsidTr="007300FA">
        <w:tc>
          <w:tcPr>
            <w:tcW w:w="703" w:type="dxa"/>
            <w:vAlign w:val="center"/>
          </w:tcPr>
          <w:p w14:paraId="663A43E4" w14:textId="77777777" w:rsidR="00CF7239" w:rsidRPr="00F56EA2" w:rsidRDefault="00CF7239" w:rsidP="000D30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31" w:type="dxa"/>
          </w:tcPr>
          <w:p w14:paraId="644B68ED" w14:textId="77777777" w:rsidR="00CF7239" w:rsidRPr="00F56EA2" w:rsidRDefault="00CF7239" w:rsidP="000D3038">
            <w:pPr>
              <w:jc w:val="both"/>
              <w:rPr>
                <w:b/>
                <w:sz w:val="26"/>
                <w:szCs w:val="26"/>
              </w:rPr>
            </w:pPr>
            <w:r w:rsidRPr="00F56EA2">
              <w:rPr>
                <w:b/>
                <w:sz w:val="26"/>
                <w:szCs w:val="26"/>
              </w:rPr>
              <w:t>Поступило всего обращений</w:t>
            </w:r>
          </w:p>
        </w:tc>
        <w:tc>
          <w:tcPr>
            <w:tcW w:w="1311" w:type="dxa"/>
            <w:vAlign w:val="center"/>
          </w:tcPr>
          <w:p w14:paraId="3C0549E7" w14:textId="5654E656" w:rsidR="00CF7239" w:rsidRPr="006D3AE7" w:rsidRDefault="007A233C" w:rsidP="000D3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</w:tr>
      <w:tr w:rsidR="00CF7239" w:rsidRPr="00F56EA2" w14:paraId="5F70EF7E" w14:textId="77777777" w:rsidTr="007300FA">
        <w:tc>
          <w:tcPr>
            <w:tcW w:w="703" w:type="dxa"/>
            <w:vAlign w:val="center"/>
          </w:tcPr>
          <w:p w14:paraId="73E8FF51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1.</w:t>
            </w:r>
          </w:p>
        </w:tc>
        <w:tc>
          <w:tcPr>
            <w:tcW w:w="7331" w:type="dxa"/>
          </w:tcPr>
          <w:p w14:paraId="4C97BF10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Законодательство</w:t>
            </w:r>
            <w:r w:rsidRPr="006D3AE7">
              <w:rPr>
                <w:sz w:val="24"/>
                <w:szCs w:val="24"/>
              </w:rPr>
              <w:t xml:space="preserve"> (совершенствование законодательства РФ и субъектов РФ, разъяснение законодательства)</w:t>
            </w:r>
          </w:p>
        </w:tc>
        <w:tc>
          <w:tcPr>
            <w:tcW w:w="1311" w:type="dxa"/>
            <w:vAlign w:val="center"/>
          </w:tcPr>
          <w:p w14:paraId="7489A44C" w14:textId="309A1B70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F7239" w:rsidRPr="00F56EA2" w14:paraId="0185ED8E" w14:textId="77777777" w:rsidTr="007300FA">
        <w:tc>
          <w:tcPr>
            <w:tcW w:w="703" w:type="dxa"/>
            <w:vAlign w:val="center"/>
          </w:tcPr>
          <w:p w14:paraId="0AA0A698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2.</w:t>
            </w:r>
          </w:p>
        </w:tc>
        <w:tc>
          <w:tcPr>
            <w:tcW w:w="7331" w:type="dxa"/>
          </w:tcPr>
          <w:p w14:paraId="5023C552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 xml:space="preserve">Государственная власть и региональная безопасность </w:t>
            </w:r>
            <w:r w:rsidRPr="006D3AE7">
              <w:rPr>
                <w:sz w:val="24"/>
                <w:szCs w:val="24"/>
              </w:rPr>
              <w:t>(защита прав и свобод человека и гражданина, вопросы деятельности судебных органов, органов полиции, работа органов государственной власти РМ)</w:t>
            </w:r>
          </w:p>
        </w:tc>
        <w:tc>
          <w:tcPr>
            <w:tcW w:w="1311" w:type="dxa"/>
            <w:vAlign w:val="center"/>
          </w:tcPr>
          <w:p w14:paraId="0755CC29" w14:textId="231B67B7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239" w:rsidRPr="00F56EA2" w14:paraId="0DEFB6DE" w14:textId="77777777" w:rsidTr="007300FA">
        <w:tc>
          <w:tcPr>
            <w:tcW w:w="703" w:type="dxa"/>
            <w:vAlign w:val="center"/>
          </w:tcPr>
          <w:p w14:paraId="09F71DF5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3.</w:t>
            </w:r>
          </w:p>
        </w:tc>
        <w:tc>
          <w:tcPr>
            <w:tcW w:w="7331" w:type="dxa"/>
          </w:tcPr>
          <w:p w14:paraId="6844EA6A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Бюджет, финансовая и налоговая политика</w:t>
            </w:r>
            <w:r w:rsidRPr="006D3AE7">
              <w:rPr>
                <w:sz w:val="24"/>
                <w:szCs w:val="24"/>
              </w:rPr>
              <w:t xml:space="preserve"> (экономика, предпринимательство и инвестиционная политика, потребительский рынок)</w:t>
            </w:r>
          </w:p>
        </w:tc>
        <w:tc>
          <w:tcPr>
            <w:tcW w:w="1311" w:type="dxa"/>
            <w:vAlign w:val="center"/>
          </w:tcPr>
          <w:p w14:paraId="36E1C282" w14:textId="6D668AA7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F7239" w:rsidRPr="00F56EA2" w14:paraId="231C7665" w14:textId="77777777" w:rsidTr="007300FA">
        <w:tc>
          <w:tcPr>
            <w:tcW w:w="703" w:type="dxa"/>
            <w:vAlign w:val="center"/>
          </w:tcPr>
          <w:p w14:paraId="40471A9F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4.</w:t>
            </w:r>
          </w:p>
        </w:tc>
        <w:tc>
          <w:tcPr>
            <w:tcW w:w="7331" w:type="dxa"/>
          </w:tcPr>
          <w:p w14:paraId="02D5138B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Местное самоуправление</w:t>
            </w:r>
            <w:r w:rsidRPr="006D3AE7">
              <w:rPr>
                <w:sz w:val="24"/>
                <w:szCs w:val="24"/>
              </w:rPr>
              <w:t xml:space="preserve"> (работа органов местного самоуправления, муниципальная служба) </w:t>
            </w:r>
          </w:p>
        </w:tc>
        <w:tc>
          <w:tcPr>
            <w:tcW w:w="1311" w:type="dxa"/>
            <w:vAlign w:val="center"/>
          </w:tcPr>
          <w:p w14:paraId="435B5D70" w14:textId="11E22B32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7239" w:rsidRPr="00F56EA2" w14:paraId="4BC993AA" w14:textId="77777777" w:rsidTr="007300FA">
        <w:tc>
          <w:tcPr>
            <w:tcW w:w="703" w:type="dxa"/>
            <w:vAlign w:val="center"/>
          </w:tcPr>
          <w:p w14:paraId="15F6CFF8" w14:textId="77777777" w:rsidR="00CF7239" w:rsidRPr="006D3AE7" w:rsidRDefault="00CF7239" w:rsidP="000D3038">
            <w:pPr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7331" w:type="dxa"/>
          </w:tcPr>
          <w:p w14:paraId="38951750" w14:textId="77777777" w:rsidR="00CF7239" w:rsidRPr="006D3AE7" w:rsidRDefault="00CF7239" w:rsidP="000D3038">
            <w:pPr>
              <w:jc w:val="both"/>
              <w:rPr>
                <w:b/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Аграрная политика, землепользование, природные ресурсы и экология</w:t>
            </w:r>
          </w:p>
        </w:tc>
        <w:tc>
          <w:tcPr>
            <w:tcW w:w="1311" w:type="dxa"/>
            <w:vAlign w:val="center"/>
          </w:tcPr>
          <w:p w14:paraId="4AAC3712" w14:textId="2C9FE0D3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7239" w:rsidRPr="00F56EA2" w14:paraId="0CCA6277" w14:textId="77777777" w:rsidTr="007300FA">
        <w:tc>
          <w:tcPr>
            <w:tcW w:w="703" w:type="dxa"/>
            <w:vAlign w:val="center"/>
          </w:tcPr>
          <w:p w14:paraId="0F32D0B4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6.</w:t>
            </w:r>
          </w:p>
        </w:tc>
        <w:tc>
          <w:tcPr>
            <w:tcW w:w="7331" w:type="dxa"/>
          </w:tcPr>
          <w:p w14:paraId="2B7D4B1B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Строительство</w:t>
            </w:r>
            <w:r w:rsidRPr="006D3AE7">
              <w:rPr>
                <w:sz w:val="24"/>
                <w:szCs w:val="24"/>
              </w:rPr>
              <w:t xml:space="preserve"> (строительство жилья, дорожное строительство)</w:t>
            </w:r>
          </w:p>
          <w:p w14:paraId="00B709C1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8FDD468" w14:textId="0C80D952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F7239" w:rsidRPr="00F56EA2" w14:paraId="7DE1AC31" w14:textId="77777777" w:rsidTr="007300FA">
        <w:tc>
          <w:tcPr>
            <w:tcW w:w="703" w:type="dxa"/>
            <w:vAlign w:val="center"/>
          </w:tcPr>
          <w:p w14:paraId="4B30358D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7.</w:t>
            </w:r>
          </w:p>
        </w:tc>
        <w:tc>
          <w:tcPr>
            <w:tcW w:w="7331" w:type="dxa"/>
          </w:tcPr>
          <w:p w14:paraId="13833AE7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Жилищные вопросы</w:t>
            </w:r>
            <w:r w:rsidRPr="006D3AE7">
              <w:rPr>
                <w:sz w:val="24"/>
                <w:szCs w:val="24"/>
              </w:rPr>
              <w:t xml:space="preserve"> (улучшение жилищных условий, эксплуатация и ремонт жилищного фонда, проблемы аварийных домов и ветхого жилья)</w:t>
            </w:r>
          </w:p>
        </w:tc>
        <w:tc>
          <w:tcPr>
            <w:tcW w:w="1311" w:type="dxa"/>
            <w:vAlign w:val="center"/>
          </w:tcPr>
          <w:p w14:paraId="2C777574" w14:textId="461DCA06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F7239" w:rsidRPr="00F56EA2" w14:paraId="6D58F5BD" w14:textId="77777777" w:rsidTr="007300FA">
        <w:tc>
          <w:tcPr>
            <w:tcW w:w="703" w:type="dxa"/>
            <w:vAlign w:val="center"/>
          </w:tcPr>
          <w:p w14:paraId="5597D7D3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8.</w:t>
            </w:r>
          </w:p>
        </w:tc>
        <w:tc>
          <w:tcPr>
            <w:tcW w:w="7331" w:type="dxa"/>
          </w:tcPr>
          <w:p w14:paraId="3D3F9597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Вопросы коммунального хозяйства</w:t>
            </w:r>
            <w:r w:rsidRPr="006D3AE7">
              <w:rPr>
                <w:sz w:val="24"/>
                <w:szCs w:val="24"/>
              </w:rPr>
              <w:t xml:space="preserve"> (благоустройство, электроснабжение, освещение, водоснабжение, жалобы на управляющие компании) </w:t>
            </w:r>
          </w:p>
        </w:tc>
        <w:tc>
          <w:tcPr>
            <w:tcW w:w="1311" w:type="dxa"/>
            <w:vAlign w:val="center"/>
          </w:tcPr>
          <w:p w14:paraId="4B5A96D3" w14:textId="7FDC1A99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F7239" w:rsidRPr="00F56EA2" w14:paraId="4D99D406" w14:textId="77777777" w:rsidTr="007300FA">
        <w:tc>
          <w:tcPr>
            <w:tcW w:w="703" w:type="dxa"/>
            <w:vAlign w:val="center"/>
          </w:tcPr>
          <w:p w14:paraId="08D852BE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9.</w:t>
            </w:r>
          </w:p>
        </w:tc>
        <w:tc>
          <w:tcPr>
            <w:tcW w:w="7331" w:type="dxa"/>
          </w:tcPr>
          <w:p w14:paraId="6DEAF8E5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Транспортная инфраструктура, связь и информатизация</w:t>
            </w:r>
            <w:r w:rsidRPr="006D3AE7">
              <w:rPr>
                <w:sz w:val="24"/>
                <w:szCs w:val="24"/>
              </w:rPr>
              <w:t xml:space="preserve"> (безопасность дорожного движения, работа общественного транспорта, деятельность средств массовой информации)</w:t>
            </w:r>
          </w:p>
        </w:tc>
        <w:tc>
          <w:tcPr>
            <w:tcW w:w="1311" w:type="dxa"/>
            <w:vAlign w:val="center"/>
          </w:tcPr>
          <w:p w14:paraId="6A5B5A08" w14:textId="39F5584B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F7239" w:rsidRPr="00F56EA2" w14:paraId="5066CE6D" w14:textId="77777777" w:rsidTr="007300FA">
        <w:tc>
          <w:tcPr>
            <w:tcW w:w="703" w:type="dxa"/>
            <w:vAlign w:val="center"/>
          </w:tcPr>
          <w:p w14:paraId="2167D255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331" w:type="dxa"/>
          </w:tcPr>
          <w:p w14:paraId="26FCCCCA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Образование и культура, спорт</w:t>
            </w:r>
            <w:r w:rsidRPr="006D3AE7">
              <w:rPr>
                <w:sz w:val="24"/>
                <w:szCs w:val="24"/>
              </w:rPr>
              <w:t xml:space="preserve"> (деятельность образовательных учреждений и их руководителей, работа внешкольных учреждений, вопросы спорта и туризма)</w:t>
            </w:r>
          </w:p>
        </w:tc>
        <w:tc>
          <w:tcPr>
            <w:tcW w:w="1311" w:type="dxa"/>
            <w:vAlign w:val="center"/>
          </w:tcPr>
          <w:p w14:paraId="4B4926EA" w14:textId="144900B4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F7239" w:rsidRPr="00F56EA2" w14:paraId="6D22D121" w14:textId="77777777" w:rsidTr="007300FA">
        <w:tc>
          <w:tcPr>
            <w:tcW w:w="703" w:type="dxa"/>
            <w:vAlign w:val="center"/>
          </w:tcPr>
          <w:p w14:paraId="130A0943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11.</w:t>
            </w:r>
          </w:p>
        </w:tc>
        <w:tc>
          <w:tcPr>
            <w:tcW w:w="7331" w:type="dxa"/>
          </w:tcPr>
          <w:p w14:paraId="031204C5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Вопросы здравоохранения</w:t>
            </w:r>
            <w:r w:rsidRPr="006D3AE7">
              <w:rPr>
                <w:sz w:val="24"/>
                <w:szCs w:val="24"/>
              </w:rPr>
              <w:t xml:space="preserve"> (работа организаций здравоохранения, оказание медицинской помощи, помещение в лечебные учреждения, обеспечение лекарственными препаратами и медицинской техникой, работа аптечной сети)</w:t>
            </w:r>
          </w:p>
        </w:tc>
        <w:tc>
          <w:tcPr>
            <w:tcW w:w="1311" w:type="dxa"/>
            <w:vAlign w:val="center"/>
          </w:tcPr>
          <w:p w14:paraId="654D9A3C" w14:textId="4FACA97E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F7239" w:rsidRPr="00F56EA2" w14:paraId="005D1AC3" w14:textId="77777777" w:rsidTr="007300FA">
        <w:tc>
          <w:tcPr>
            <w:tcW w:w="703" w:type="dxa"/>
            <w:vAlign w:val="center"/>
          </w:tcPr>
          <w:p w14:paraId="6BBDCDF4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12.</w:t>
            </w:r>
          </w:p>
        </w:tc>
        <w:tc>
          <w:tcPr>
            <w:tcW w:w="7331" w:type="dxa"/>
          </w:tcPr>
          <w:p w14:paraId="6B930A4A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Трудовые отношения</w:t>
            </w:r>
            <w:r w:rsidRPr="006D3AE7">
              <w:rPr>
                <w:sz w:val="24"/>
                <w:szCs w:val="24"/>
              </w:rPr>
              <w:t xml:space="preserve"> (трудоустройство, увольнение и восстановление на работу, трудовые правоотношения на производстве)</w:t>
            </w:r>
          </w:p>
        </w:tc>
        <w:tc>
          <w:tcPr>
            <w:tcW w:w="1311" w:type="dxa"/>
            <w:vAlign w:val="center"/>
          </w:tcPr>
          <w:p w14:paraId="02FEB472" w14:textId="2DEF3824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F7239" w:rsidRPr="00F56EA2" w14:paraId="4A2B9441" w14:textId="77777777" w:rsidTr="007300FA">
        <w:tc>
          <w:tcPr>
            <w:tcW w:w="703" w:type="dxa"/>
            <w:vAlign w:val="center"/>
          </w:tcPr>
          <w:p w14:paraId="0ED857CD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13.</w:t>
            </w:r>
          </w:p>
        </w:tc>
        <w:tc>
          <w:tcPr>
            <w:tcW w:w="7331" w:type="dxa"/>
          </w:tcPr>
          <w:p w14:paraId="1CAD1D59" w14:textId="77777777" w:rsidR="00CF7239" w:rsidRPr="006D3AE7" w:rsidRDefault="00CF7239" w:rsidP="000D3038">
            <w:pPr>
              <w:jc w:val="both"/>
              <w:rPr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>Вопросы социальной защиты и социального обеспечения</w:t>
            </w:r>
            <w:r w:rsidRPr="006D3AE7">
              <w:rPr>
                <w:sz w:val="24"/>
                <w:szCs w:val="24"/>
              </w:rPr>
              <w:t xml:space="preserve"> (оказание материальной помощи, выплаты пособий и компенсаций, обеспечение санаторными путевками льготных категорий населения, предоставление льгот, пенсионное обеспечение)</w:t>
            </w:r>
          </w:p>
        </w:tc>
        <w:tc>
          <w:tcPr>
            <w:tcW w:w="1311" w:type="dxa"/>
            <w:vAlign w:val="center"/>
          </w:tcPr>
          <w:p w14:paraId="384BACA9" w14:textId="4D499019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F7239" w:rsidRPr="00F56EA2" w14:paraId="64A50D5D" w14:textId="77777777" w:rsidTr="007300FA">
        <w:tc>
          <w:tcPr>
            <w:tcW w:w="703" w:type="dxa"/>
            <w:vAlign w:val="center"/>
          </w:tcPr>
          <w:p w14:paraId="04E358AF" w14:textId="77777777" w:rsidR="00CF7239" w:rsidRPr="006D3AE7" w:rsidRDefault="00CF7239" w:rsidP="000D3038">
            <w:pPr>
              <w:jc w:val="center"/>
              <w:rPr>
                <w:sz w:val="24"/>
                <w:szCs w:val="24"/>
              </w:rPr>
            </w:pPr>
            <w:r w:rsidRPr="006D3AE7">
              <w:rPr>
                <w:sz w:val="24"/>
                <w:szCs w:val="24"/>
              </w:rPr>
              <w:t>14.</w:t>
            </w:r>
          </w:p>
        </w:tc>
        <w:tc>
          <w:tcPr>
            <w:tcW w:w="7331" w:type="dxa"/>
          </w:tcPr>
          <w:p w14:paraId="20CDE79A" w14:textId="77777777" w:rsidR="00CF7239" w:rsidRPr="006D3AE7" w:rsidRDefault="00CF7239" w:rsidP="000D3038">
            <w:pPr>
              <w:jc w:val="both"/>
              <w:rPr>
                <w:b/>
                <w:sz w:val="24"/>
                <w:szCs w:val="24"/>
              </w:rPr>
            </w:pPr>
            <w:r w:rsidRPr="006D3AE7">
              <w:rPr>
                <w:b/>
                <w:sz w:val="24"/>
                <w:szCs w:val="24"/>
              </w:rPr>
              <w:t xml:space="preserve">Иные </w:t>
            </w:r>
          </w:p>
        </w:tc>
        <w:tc>
          <w:tcPr>
            <w:tcW w:w="1311" w:type="dxa"/>
            <w:vAlign w:val="center"/>
          </w:tcPr>
          <w:p w14:paraId="163AB100" w14:textId="1A29F2D0" w:rsidR="00CF7239" w:rsidRPr="006D3AE7" w:rsidRDefault="007A233C" w:rsidP="000D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14:paraId="63823398" w14:textId="77777777" w:rsidR="00CF7239" w:rsidRPr="00F56EA2" w:rsidRDefault="00CF7239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5463527A" w14:textId="1573854D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>В</w:t>
      </w:r>
      <w:r w:rsidR="00F034B5">
        <w:rPr>
          <w:sz w:val="26"/>
          <w:szCs w:val="26"/>
        </w:rPr>
        <w:t>о втором</w:t>
      </w:r>
      <w:r w:rsidRPr="006C1B7B">
        <w:rPr>
          <w:sz w:val="26"/>
          <w:szCs w:val="26"/>
        </w:rPr>
        <w:t xml:space="preserve"> квартале 2024 году по теме «Вопросы социальной защиты и социального обеспечения» поступило </w:t>
      </w:r>
      <w:r w:rsidR="00F034B5">
        <w:rPr>
          <w:sz w:val="26"/>
          <w:szCs w:val="26"/>
        </w:rPr>
        <w:t>76 обращений, из них 27</w:t>
      </w:r>
      <w:r w:rsidRPr="006C1B7B">
        <w:rPr>
          <w:sz w:val="26"/>
          <w:szCs w:val="26"/>
        </w:rPr>
        <w:t xml:space="preserve"> об оказании материальной помощи гражданам, попавшим в трудную жизненную ситуацию. Обращались многодетные семьи; лица, потерявшие имущество в связи с пожаром; пенсионеры и инвалиды. Граждане просили содействия в выделении путевок на санаторно-курортное лечение, в приобретении лекарственных препаратов, также поднимались вопросы пенсионного обеспечения и трудоустройства.</w:t>
      </w:r>
    </w:p>
    <w:p w14:paraId="015FED10" w14:textId="4A89519A" w:rsidR="006C1B7B" w:rsidRPr="006C1B7B" w:rsidRDefault="00C420AC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C1B7B" w:rsidRPr="006C1B7B">
        <w:rPr>
          <w:sz w:val="26"/>
          <w:szCs w:val="26"/>
        </w:rPr>
        <w:t>На особом контроле находились обращения семей участников специальной военной операции.</w:t>
      </w:r>
    </w:p>
    <w:p w14:paraId="58163103" w14:textId="33E09A39" w:rsidR="006C1B7B" w:rsidRPr="006C1B7B" w:rsidRDefault="00C420AC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C1B7B" w:rsidRPr="006C1B7B">
        <w:rPr>
          <w:sz w:val="26"/>
          <w:szCs w:val="26"/>
        </w:rPr>
        <w:t>Депутаты Государственного Собрания Республики Мордовия</w:t>
      </w:r>
      <w:r w:rsidR="00F034B5">
        <w:rPr>
          <w:sz w:val="26"/>
          <w:szCs w:val="26"/>
        </w:rPr>
        <w:t xml:space="preserve"> рассмотрели 30</w:t>
      </w:r>
      <w:r w:rsidR="006C1B7B" w:rsidRPr="006C1B7B">
        <w:rPr>
          <w:sz w:val="26"/>
          <w:szCs w:val="26"/>
        </w:rPr>
        <w:t xml:space="preserve"> обращени</w:t>
      </w:r>
      <w:r w:rsidR="00F034B5">
        <w:rPr>
          <w:sz w:val="26"/>
          <w:szCs w:val="26"/>
        </w:rPr>
        <w:t>й</w:t>
      </w:r>
      <w:r w:rsidR="006C1B7B" w:rsidRPr="006C1B7B">
        <w:rPr>
          <w:sz w:val="26"/>
          <w:szCs w:val="26"/>
        </w:rPr>
        <w:t xml:space="preserve">, которые касались работы органов государственной власти и местного самоуправления, а также сферы защиты прав и свобод человека и гражданина. </w:t>
      </w:r>
    </w:p>
    <w:p w14:paraId="44817579" w14:textId="4FD8311A" w:rsidR="006A079B" w:rsidRPr="006A079B" w:rsidRDefault="00C420AC" w:rsidP="006A0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C1B7B" w:rsidRPr="006C1B7B">
        <w:rPr>
          <w:sz w:val="26"/>
          <w:szCs w:val="26"/>
        </w:rPr>
        <w:t>Граждане активно вносили предложения по совершенствованию действующего законодательства Российской Федерации и субъектов Российской Федерации. По теме «</w:t>
      </w:r>
      <w:r w:rsidR="00F034B5">
        <w:rPr>
          <w:sz w:val="26"/>
          <w:szCs w:val="26"/>
        </w:rPr>
        <w:t>Законодательство» рассмотрено 22</w:t>
      </w:r>
      <w:r w:rsidR="006C1B7B" w:rsidRPr="006C1B7B">
        <w:rPr>
          <w:sz w:val="26"/>
          <w:szCs w:val="26"/>
        </w:rPr>
        <w:t xml:space="preserve"> соответствующих обращений, а также </w:t>
      </w:r>
      <w:r w:rsidR="00F034B5">
        <w:rPr>
          <w:sz w:val="26"/>
          <w:szCs w:val="26"/>
        </w:rPr>
        <w:t>20</w:t>
      </w:r>
      <w:r w:rsidR="006C1B7B" w:rsidRPr="006C1B7B">
        <w:rPr>
          <w:sz w:val="26"/>
          <w:szCs w:val="26"/>
        </w:rPr>
        <w:t xml:space="preserve"> обращений по вопросам бюджетной, финансовой и налоговой политики. </w:t>
      </w:r>
    </w:p>
    <w:p w14:paraId="06EBAE4D" w14:textId="745C8637" w:rsidR="006C1B7B" w:rsidRPr="006C1B7B" w:rsidRDefault="006C1B7B" w:rsidP="004045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 xml:space="preserve">По теме «Строительство» рассмотрено </w:t>
      </w:r>
      <w:r w:rsidR="00F034B5">
        <w:rPr>
          <w:sz w:val="26"/>
          <w:szCs w:val="26"/>
        </w:rPr>
        <w:t>5</w:t>
      </w:r>
      <w:r w:rsidRPr="006C1B7B">
        <w:rPr>
          <w:sz w:val="26"/>
          <w:szCs w:val="26"/>
        </w:rPr>
        <w:t>2 обращения, в основном по вопросам дорожного строительства. Чаще обращаются граждане, проживающие в сельской местности.</w:t>
      </w:r>
    </w:p>
    <w:p w14:paraId="1A8A7FD0" w14:textId="77777777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>29 семей обратились по вопросам улучшения жилищных условий, проблемам аварийных домов и ветхого жилья.</w:t>
      </w:r>
    </w:p>
    <w:p w14:paraId="4E561F1C" w14:textId="74D0CD7E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 xml:space="preserve">На депутатский контроль взяты и приняты в работу </w:t>
      </w:r>
      <w:r w:rsidR="00F034B5">
        <w:rPr>
          <w:sz w:val="26"/>
          <w:szCs w:val="26"/>
        </w:rPr>
        <w:t>34</w:t>
      </w:r>
      <w:r w:rsidRPr="006C1B7B">
        <w:rPr>
          <w:sz w:val="26"/>
          <w:szCs w:val="26"/>
        </w:rPr>
        <w:t xml:space="preserve"> обращени</w:t>
      </w:r>
      <w:r w:rsidR="00F034B5">
        <w:rPr>
          <w:sz w:val="26"/>
          <w:szCs w:val="26"/>
        </w:rPr>
        <w:t>я</w:t>
      </w:r>
      <w:r w:rsidRPr="006C1B7B">
        <w:rPr>
          <w:sz w:val="26"/>
          <w:szCs w:val="26"/>
        </w:rPr>
        <w:t xml:space="preserve"> по теме «Вопросы коммунального хозяйства» (обустройство придомовых территорий, водоснабжение, освещение, предоставление коммунальных услуг ненадлежащего качества).</w:t>
      </w:r>
    </w:p>
    <w:p w14:paraId="58F45920" w14:textId="5F7BA23A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>По вопросам образования и</w:t>
      </w:r>
      <w:r w:rsidR="00F034B5">
        <w:rPr>
          <w:sz w:val="26"/>
          <w:szCs w:val="26"/>
        </w:rPr>
        <w:t xml:space="preserve"> здравоохранения рассмотрено 130</w:t>
      </w:r>
      <w:r w:rsidRPr="006C1B7B">
        <w:rPr>
          <w:sz w:val="26"/>
          <w:szCs w:val="26"/>
        </w:rPr>
        <w:t xml:space="preserve"> обращени</w:t>
      </w:r>
      <w:r w:rsidR="00F034B5">
        <w:rPr>
          <w:sz w:val="26"/>
          <w:szCs w:val="26"/>
        </w:rPr>
        <w:t>й</w:t>
      </w:r>
      <w:r w:rsidRPr="006C1B7B">
        <w:rPr>
          <w:sz w:val="26"/>
          <w:szCs w:val="26"/>
        </w:rPr>
        <w:t>. Граждане отмечали, что нуждаются в содействии оказания</w:t>
      </w:r>
      <w:r w:rsidR="0095026E">
        <w:rPr>
          <w:sz w:val="26"/>
          <w:szCs w:val="26"/>
        </w:rPr>
        <w:t xml:space="preserve"> медицинской помощи, обеспечении</w:t>
      </w:r>
      <w:r w:rsidRPr="006C1B7B">
        <w:rPr>
          <w:sz w:val="26"/>
          <w:szCs w:val="26"/>
        </w:rPr>
        <w:t xml:space="preserve"> лекарствами и медицинской техникой, в выделении мест в детских садах и школах.</w:t>
      </w:r>
    </w:p>
    <w:p w14:paraId="310C064E" w14:textId="3AADC012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>По теме «Аграрная политика, землепользование, природные р</w:t>
      </w:r>
      <w:r w:rsidR="00F034B5">
        <w:rPr>
          <w:sz w:val="26"/>
          <w:szCs w:val="26"/>
        </w:rPr>
        <w:t xml:space="preserve">есурсы и экология» рассмотрено </w:t>
      </w:r>
      <w:r w:rsidRPr="006C1B7B">
        <w:rPr>
          <w:sz w:val="26"/>
          <w:szCs w:val="26"/>
        </w:rPr>
        <w:t xml:space="preserve">9 обращений. В основном это письма о предоставлении </w:t>
      </w:r>
      <w:r w:rsidRPr="006C1B7B">
        <w:rPr>
          <w:sz w:val="26"/>
          <w:szCs w:val="26"/>
        </w:rPr>
        <w:lastRenderedPageBreak/>
        <w:t>земельных участков в собственность (бесплатно) для ведения личного подсобного хозяйства</w:t>
      </w:r>
      <w:r w:rsidR="00F034B5">
        <w:rPr>
          <w:sz w:val="26"/>
          <w:szCs w:val="26"/>
        </w:rPr>
        <w:t>.</w:t>
      </w:r>
      <w:r w:rsidRPr="006C1B7B">
        <w:rPr>
          <w:sz w:val="26"/>
          <w:szCs w:val="26"/>
        </w:rPr>
        <w:t xml:space="preserve"> Также поступали обращения, касающиеся вопросов экологии.</w:t>
      </w:r>
    </w:p>
    <w:p w14:paraId="355AA478" w14:textId="5647E755" w:rsidR="006C1B7B" w:rsidRPr="006C1B7B" w:rsidRDefault="00F034B5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C1B7B" w:rsidRPr="006C1B7B">
        <w:rPr>
          <w:sz w:val="26"/>
          <w:szCs w:val="26"/>
        </w:rPr>
        <w:t xml:space="preserve"> обращений</w:t>
      </w:r>
      <w:r w:rsidR="0095026E">
        <w:rPr>
          <w:sz w:val="26"/>
          <w:szCs w:val="26"/>
        </w:rPr>
        <w:t xml:space="preserve"> – </w:t>
      </w:r>
      <w:r w:rsidR="006C1B7B" w:rsidRPr="006C1B7B">
        <w:rPr>
          <w:sz w:val="26"/>
          <w:szCs w:val="26"/>
        </w:rPr>
        <w:t>по вопросам работы общественного транспорта, обеспечения безопасности дорожного движения. Граждане, в основном жители г.о. Саранск, вносили свои предложения по улучшению работы общественного транспорта.</w:t>
      </w:r>
    </w:p>
    <w:p w14:paraId="71646A08" w14:textId="7057B7BE" w:rsidR="006C1B7B" w:rsidRPr="006C1B7B" w:rsidRDefault="00F034B5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теме «Иные вопросы» – 45</w:t>
      </w:r>
      <w:r w:rsidR="006C1B7B" w:rsidRPr="006C1B7B">
        <w:rPr>
          <w:sz w:val="26"/>
          <w:szCs w:val="26"/>
        </w:rPr>
        <w:t xml:space="preserve"> обращений.</w:t>
      </w:r>
    </w:p>
    <w:p w14:paraId="344497F6" w14:textId="674389FC" w:rsidR="006C1B7B" w:rsidRPr="006C1B7B" w:rsidRDefault="006C1B7B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B7B">
        <w:rPr>
          <w:sz w:val="26"/>
          <w:szCs w:val="26"/>
        </w:rPr>
        <w:t>В</w:t>
      </w:r>
      <w:r w:rsidR="00545A82">
        <w:rPr>
          <w:sz w:val="26"/>
          <w:szCs w:val="26"/>
        </w:rPr>
        <w:t>о втором</w:t>
      </w:r>
      <w:r w:rsidRPr="006C1B7B">
        <w:rPr>
          <w:sz w:val="26"/>
          <w:szCs w:val="26"/>
        </w:rPr>
        <w:t xml:space="preserve"> квартале 2024 года даны разъяснения действующего законодательства 3 гражданам, обратившимся через платформу «Инцидент Менеджмент».</w:t>
      </w:r>
    </w:p>
    <w:p w14:paraId="4BE5469C" w14:textId="77777777" w:rsidR="006C1B7B" w:rsidRDefault="006C1B7B" w:rsidP="006C1B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6176D37" w14:textId="49215A79" w:rsidR="006C1B7B" w:rsidRPr="006C1B7B" w:rsidRDefault="006C1B7B" w:rsidP="006D3AE7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6C1B7B">
        <w:rPr>
          <w:b/>
          <w:sz w:val="24"/>
          <w:szCs w:val="24"/>
        </w:rPr>
        <w:t>Данные об обращениях, поступивших в адрес депутатов Государственного Собрания Республики Мордовия в</w:t>
      </w:r>
      <w:r w:rsidR="00545A82">
        <w:rPr>
          <w:b/>
          <w:sz w:val="24"/>
          <w:szCs w:val="24"/>
        </w:rPr>
        <w:t>о втором</w:t>
      </w:r>
      <w:r w:rsidRPr="006C1B7B">
        <w:rPr>
          <w:b/>
          <w:sz w:val="24"/>
          <w:szCs w:val="24"/>
        </w:rPr>
        <w:t xml:space="preserve"> квартале 2024 г., в ра</w:t>
      </w:r>
      <w:r w:rsidR="0095026E">
        <w:rPr>
          <w:b/>
          <w:sz w:val="24"/>
          <w:szCs w:val="24"/>
        </w:rPr>
        <w:t>зрезе отраслей законодательства</w:t>
      </w:r>
    </w:p>
    <w:p w14:paraId="2703DDA8" w14:textId="6C2C2B52" w:rsidR="006C1B7B" w:rsidRPr="006C1B7B" w:rsidRDefault="009145B6" w:rsidP="006C1B7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586D94A" wp14:editId="74807B11">
            <wp:extent cx="5940425" cy="3094990"/>
            <wp:effectExtent l="0" t="0" r="317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B1C927" w14:textId="77777777" w:rsidR="00CF7239" w:rsidRDefault="00CF7239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D1C68E6" w14:textId="1C405BBB" w:rsidR="00CF7239" w:rsidRPr="00F56EA2" w:rsidRDefault="00200138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CF7239" w:rsidRPr="00F56EA2">
        <w:rPr>
          <w:sz w:val="26"/>
          <w:szCs w:val="26"/>
        </w:rPr>
        <w:t>% обращений поступило к депутатам Государственного Собрания Республики Мордовия по электронной поч</w:t>
      </w:r>
      <w:r>
        <w:rPr>
          <w:sz w:val="26"/>
          <w:szCs w:val="26"/>
        </w:rPr>
        <w:t>те и через интернет-приемную, 39% - почтовой связью, 8</w:t>
      </w:r>
      <w:r w:rsidR="00CF7239" w:rsidRPr="00F56EA2">
        <w:rPr>
          <w:sz w:val="26"/>
          <w:szCs w:val="26"/>
        </w:rPr>
        <w:t xml:space="preserve">% передано гражданами в ходе личных приемов. </w:t>
      </w:r>
    </w:p>
    <w:p w14:paraId="76BBCE24" w14:textId="77777777" w:rsidR="009B7943" w:rsidRDefault="009B7943" w:rsidP="006D3A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DC3494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3D9E40A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90E180A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BD319E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1254925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E740CF9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522821B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E5EA87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62F0AB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0B7AFBA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1DD6A15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63B76AE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244BCE4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20F3BD6" w14:textId="77777777" w:rsidR="006D3AE7" w:rsidRDefault="006D3A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E02674" w14:textId="4C7C7C97" w:rsidR="009B7943" w:rsidRPr="006C1B7B" w:rsidRDefault="009B7943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1B7B">
        <w:rPr>
          <w:b/>
          <w:sz w:val="24"/>
          <w:szCs w:val="24"/>
        </w:rPr>
        <w:lastRenderedPageBreak/>
        <w:t>Данные по видам связи, через которые поступ</w:t>
      </w:r>
      <w:r w:rsidR="0073584C" w:rsidRPr="006C1B7B">
        <w:rPr>
          <w:b/>
          <w:sz w:val="24"/>
          <w:szCs w:val="24"/>
        </w:rPr>
        <w:t>али</w:t>
      </w:r>
      <w:r w:rsidRPr="006C1B7B">
        <w:rPr>
          <w:b/>
          <w:sz w:val="24"/>
          <w:szCs w:val="24"/>
        </w:rPr>
        <w:t xml:space="preserve"> обращения граждан к депутатам Государственного Собрания Республики Мордовия в</w:t>
      </w:r>
      <w:r w:rsidR="00545A82">
        <w:rPr>
          <w:b/>
          <w:sz w:val="24"/>
          <w:szCs w:val="24"/>
        </w:rPr>
        <w:t>о втором</w:t>
      </w:r>
      <w:r w:rsidR="00712B11" w:rsidRPr="006C1B7B">
        <w:rPr>
          <w:b/>
          <w:sz w:val="24"/>
          <w:szCs w:val="24"/>
        </w:rPr>
        <w:t xml:space="preserve"> квартале </w:t>
      </w:r>
      <w:r w:rsidRPr="006C1B7B">
        <w:rPr>
          <w:b/>
          <w:sz w:val="24"/>
          <w:szCs w:val="24"/>
        </w:rPr>
        <w:t>202</w:t>
      </w:r>
      <w:r w:rsidR="00712B11" w:rsidRPr="006C1B7B">
        <w:rPr>
          <w:b/>
          <w:sz w:val="24"/>
          <w:szCs w:val="24"/>
        </w:rPr>
        <w:t>4</w:t>
      </w:r>
      <w:r w:rsidRPr="006C1B7B">
        <w:rPr>
          <w:b/>
          <w:sz w:val="24"/>
          <w:szCs w:val="24"/>
        </w:rPr>
        <w:t xml:space="preserve"> г.</w:t>
      </w:r>
    </w:p>
    <w:p w14:paraId="6BDF424E" w14:textId="1639E49C" w:rsidR="006D3AE7" w:rsidRDefault="006D3AE7" w:rsidP="006D3AE7">
      <w:pPr>
        <w:ind w:firstLine="567"/>
        <w:jc w:val="both"/>
        <w:rPr>
          <w:sz w:val="26"/>
          <w:szCs w:val="26"/>
        </w:rPr>
      </w:pPr>
    </w:p>
    <w:p w14:paraId="0F81606B" w14:textId="63E34CE3" w:rsidR="006D3AE7" w:rsidRDefault="00161F02" w:rsidP="006D3AE7">
      <w:pPr>
        <w:ind w:firstLine="567"/>
        <w:jc w:val="both"/>
        <w:rPr>
          <w:sz w:val="26"/>
          <w:szCs w:val="26"/>
        </w:rPr>
      </w:pPr>
      <w:r w:rsidRPr="00741B1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2098000" wp14:editId="41AD48FE">
            <wp:simplePos x="0" y="0"/>
            <wp:positionH relativeFrom="column">
              <wp:posOffset>-92075</wp:posOffset>
            </wp:positionH>
            <wp:positionV relativeFrom="paragraph">
              <wp:posOffset>301625</wp:posOffset>
            </wp:positionV>
            <wp:extent cx="6562725" cy="31146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26E" w:rsidRPr="00741B1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431C1D" wp14:editId="32559033">
            <wp:simplePos x="0" y="0"/>
            <wp:positionH relativeFrom="column">
              <wp:posOffset>70065</wp:posOffset>
            </wp:positionH>
            <wp:positionV relativeFrom="paragraph">
              <wp:posOffset>303600</wp:posOffset>
            </wp:positionV>
            <wp:extent cx="5810250" cy="271462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BE049" w14:textId="77777777" w:rsidR="00B11827" w:rsidRDefault="00B11827" w:rsidP="006D3AE7">
      <w:pPr>
        <w:ind w:firstLine="567"/>
        <w:jc w:val="both"/>
        <w:rPr>
          <w:sz w:val="26"/>
          <w:szCs w:val="26"/>
        </w:rPr>
      </w:pPr>
    </w:p>
    <w:p w14:paraId="70C66386" w14:textId="18856D27" w:rsidR="00524BB9" w:rsidRPr="00AC7BAA" w:rsidRDefault="00524BB9" w:rsidP="006D3AE7">
      <w:pPr>
        <w:ind w:firstLine="567"/>
        <w:jc w:val="both"/>
        <w:rPr>
          <w:sz w:val="26"/>
          <w:szCs w:val="26"/>
        </w:rPr>
      </w:pPr>
      <w:r w:rsidRPr="00AC7BAA">
        <w:rPr>
          <w:sz w:val="26"/>
          <w:szCs w:val="26"/>
        </w:rPr>
        <w:t xml:space="preserve">За отчетный период </w:t>
      </w:r>
      <w:r w:rsidR="00253253">
        <w:rPr>
          <w:sz w:val="26"/>
          <w:szCs w:val="26"/>
        </w:rPr>
        <w:t>282</w:t>
      </w:r>
      <w:r>
        <w:rPr>
          <w:sz w:val="26"/>
          <w:szCs w:val="26"/>
        </w:rPr>
        <w:t xml:space="preserve"> </w:t>
      </w:r>
      <w:r w:rsidRPr="00AC7BAA">
        <w:rPr>
          <w:sz w:val="26"/>
          <w:szCs w:val="26"/>
        </w:rPr>
        <w:t>обращени</w:t>
      </w:r>
      <w:r w:rsidR="00BD639E">
        <w:rPr>
          <w:sz w:val="26"/>
          <w:szCs w:val="26"/>
        </w:rPr>
        <w:t>я</w:t>
      </w:r>
      <w:r w:rsidRPr="00AC7BAA">
        <w:rPr>
          <w:sz w:val="26"/>
          <w:szCs w:val="26"/>
        </w:rPr>
        <w:t xml:space="preserve"> поступили</w:t>
      </w:r>
      <w:r w:rsidR="00253253">
        <w:rPr>
          <w:sz w:val="26"/>
          <w:szCs w:val="26"/>
        </w:rPr>
        <w:t xml:space="preserve"> от жителей города </w:t>
      </w:r>
      <w:r w:rsidR="00CA07B7">
        <w:rPr>
          <w:sz w:val="26"/>
          <w:szCs w:val="26"/>
        </w:rPr>
        <w:t>Саранска,</w:t>
      </w:r>
      <w:r w:rsidR="00253253">
        <w:rPr>
          <w:sz w:val="26"/>
          <w:szCs w:val="26"/>
        </w:rPr>
        <w:t xml:space="preserve"> 169</w:t>
      </w:r>
      <w:r w:rsidRPr="00AC7BAA">
        <w:rPr>
          <w:sz w:val="26"/>
          <w:szCs w:val="26"/>
        </w:rPr>
        <w:t xml:space="preserve"> из муниципальных районов Республики Мордовия, </w:t>
      </w:r>
      <w:r w:rsidR="00253253">
        <w:rPr>
          <w:sz w:val="26"/>
          <w:szCs w:val="26"/>
        </w:rPr>
        <w:t>21</w:t>
      </w:r>
      <w:r w:rsidRPr="00AC7BAA">
        <w:rPr>
          <w:sz w:val="26"/>
          <w:szCs w:val="26"/>
        </w:rPr>
        <w:t xml:space="preserve"> – из других регионов. </w:t>
      </w:r>
    </w:p>
    <w:p w14:paraId="23326C25" w14:textId="77777777" w:rsidR="00A31524" w:rsidRPr="00F56EA2" w:rsidRDefault="00A31524" w:rsidP="006D3AE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7F7E9843" w14:textId="2876BCD7" w:rsidR="00C150FE" w:rsidRPr="006C1B7B" w:rsidRDefault="007434D0" w:rsidP="006D3AE7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6C1B7B">
        <w:rPr>
          <w:b/>
          <w:sz w:val="24"/>
          <w:szCs w:val="28"/>
        </w:rPr>
        <w:t xml:space="preserve">Распределение данных по территориальной принадлежности обратившихся </w:t>
      </w:r>
    </w:p>
    <w:p w14:paraId="6E375A0C" w14:textId="77777777" w:rsidR="006C1B7B" w:rsidRDefault="004255E7" w:rsidP="006D3AE7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6C1B7B">
        <w:rPr>
          <w:b/>
          <w:sz w:val="24"/>
          <w:szCs w:val="28"/>
        </w:rPr>
        <w:t>к</w:t>
      </w:r>
      <w:r w:rsidR="007434D0" w:rsidRPr="006C1B7B">
        <w:rPr>
          <w:b/>
          <w:sz w:val="24"/>
          <w:szCs w:val="28"/>
        </w:rPr>
        <w:t xml:space="preserve"> </w:t>
      </w:r>
      <w:r w:rsidRPr="006C1B7B">
        <w:rPr>
          <w:b/>
          <w:sz w:val="24"/>
          <w:szCs w:val="28"/>
        </w:rPr>
        <w:t>депутатам Государственного</w:t>
      </w:r>
      <w:r w:rsidR="007434D0" w:rsidRPr="006C1B7B">
        <w:rPr>
          <w:b/>
          <w:sz w:val="24"/>
          <w:szCs w:val="28"/>
        </w:rPr>
        <w:t xml:space="preserve"> Собрани</w:t>
      </w:r>
      <w:r w:rsidRPr="006C1B7B">
        <w:rPr>
          <w:b/>
          <w:sz w:val="24"/>
          <w:szCs w:val="28"/>
        </w:rPr>
        <w:t>я</w:t>
      </w:r>
      <w:r w:rsidR="007434D0" w:rsidRPr="006C1B7B">
        <w:rPr>
          <w:b/>
          <w:sz w:val="24"/>
          <w:szCs w:val="28"/>
        </w:rPr>
        <w:t xml:space="preserve"> Республики Мордовия </w:t>
      </w:r>
    </w:p>
    <w:p w14:paraId="36A433A2" w14:textId="5B91DFEE" w:rsidR="007434D0" w:rsidRPr="006C1B7B" w:rsidRDefault="007434D0" w:rsidP="006D3AE7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6C1B7B">
        <w:rPr>
          <w:b/>
          <w:sz w:val="24"/>
          <w:szCs w:val="28"/>
        </w:rPr>
        <w:t>в</w:t>
      </w:r>
      <w:r w:rsidR="00500300">
        <w:rPr>
          <w:b/>
          <w:sz w:val="24"/>
          <w:szCs w:val="28"/>
        </w:rPr>
        <w:t>о втором</w:t>
      </w:r>
      <w:r w:rsidR="007C3558" w:rsidRPr="006C1B7B">
        <w:rPr>
          <w:b/>
          <w:sz w:val="24"/>
          <w:szCs w:val="28"/>
        </w:rPr>
        <w:t xml:space="preserve"> квартале</w:t>
      </w:r>
      <w:r w:rsidRPr="006C1B7B">
        <w:rPr>
          <w:b/>
          <w:sz w:val="24"/>
          <w:szCs w:val="28"/>
        </w:rPr>
        <w:t xml:space="preserve"> 202</w:t>
      </w:r>
      <w:r w:rsidR="007C3558" w:rsidRPr="006C1B7B">
        <w:rPr>
          <w:b/>
          <w:sz w:val="24"/>
          <w:szCs w:val="28"/>
        </w:rPr>
        <w:t>4</w:t>
      </w:r>
      <w:r w:rsidRPr="006C1B7B">
        <w:rPr>
          <w:b/>
          <w:sz w:val="24"/>
          <w:szCs w:val="28"/>
        </w:rPr>
        <w:t xml:space="preserve"> </w:t>
      </w:r>
      <w:r w:rsidR="004255E7" w:rsidRPr="006C1B7B">
        <w:rPr>
          <w:b/>
          <w:sz w:val="24"/>
          <w:szCs w:val="28"/>
        </w:rPr>
        <w:t>г.</w:t>
      </w:r>
    </w:p>
    <w:p w14:paraId="45F4CA88" w14:textId="77777777" w:rsidR="007F1B55" w:rsidRDefault="007F1B55" w:rsidP="00AC7BA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8"/>
        </w:rPr>
      </w:pPr>
    </w:p>
    <w:p w14:paraId="545D99E7" w14:textId="77777777" w:rsidR="007434D0" w:rsidRDefault="007434D0" w:rsidP="007434D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6A1C4E" wp14:editId="216730B4">
            <wp:extent cx="5819775" cy="28384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BAF1ED" w14:textId="77777777" w:rsidR="006D3AE7" w:rsidRDefault="006D3AE7" w:rsidP="006D3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23CC0810" w14:textId="77777777" w:rsidR="006C6F0E" w:rsidRPr="000C217E" w:rsidRDefault="006C6F0E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217E">
        <w:rPr>
          <w:sz w:val="26"/>
          <w:szCs w:val="26"/>
        </w:rPr>
        <w:t xml:space="preserve">Все обращения рассмотрены с соблюдением сроков, установленных Федеральным законом от 2 мая 2006 года № 59-ФЗ «О порядке рассмотрения обращений граждан Российской Федерации». </w:t>
      </w:r>
    </w:p>
    <w:p w14:paraId="59369614" w14:textId="2349DC66" w:rsidR="00A30761" w:rsidRPr="000C217E" w:rsidRDefault="0034055E" w:rsidP="006D3A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217E">
        <w:rPr>
          <w:sz w:val="26"/>
          <w:szCs w:val="26"/>
        </w:rPr>
        <w:lastRenderedPageBreak/>
        <w:t>Также о</w:t>
      </w:r>
      <w:r w:rsidR="00A31188" w:rsidRPr="000C217E">
        <w:rPr>
          <w:sz w:val="26"/>
          <w:szCs w:val="26"/>
        </w:rPr>
        <w:t>дной из форм работы с населением</w:t>
      </w:r>
      <w:r w:rsidR="00D91C77" w:rsidRPr="000C217E">
        <w:rPr>
          <w:sz w:val="26"/>
          <w:szCs w:val="26"/>
        </w:rPr>
        <w:t xml:space="preserve"> являются личные приемы граждан, которые депутаты проводят </w:t>
      </w:r>
      <w:r w:rsidR="0095026E">
        <w:rPr>
          <w:sz w:val="26"/>
          <w:szCs w:val="26"/>
        </w:rPr>
        <w:t>в Государственном Собрании</w:t>
      </w:r>
      <w:r w:rsidR="00EF1C28">
        <w:rPr>
          <w:sz w:val="26"/>
          <w:szCs w:val="26"/>
        </w:rPr>
        <w:t xml:space="preserve"> Республики Мордовия, </w:t>
      </w:r>
      <w:r w:rsidR="00D91C77" w:rsidRPr="000C217E">
        <w:rPr>
          <w:sz w:val="26"/>
          <w:szCs w:val="26"/>
        </w:rPr>
        <w:t>в избирательных округах, на базе общественных приемных региональных отделений политических партий</w:t>
      </w:r>
      <w:r w:rsidR="007F1B55" w:rsidRPr="000C217E">
        <w:rPr>
          <w:sz w:val="26"/>
          <w:szCs w:val="26"/>
        </w:rPr>
        <w:t>.</w:t>
      </w:r>
    </w:p>
    <w:p w14:paraId="01D32B4A" w14:textId="77777777" w:rsidR="006D3AE7" w:rsidRDefault="00A30761" w:rsidP="00A3076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90663" w:rsidRPr="00EF1C28">
        <w:rPr>
          <w:sz w:val="24"/>
          <w:szCs w:val="24"/>
        </w:rPr>
        <w:t xml:space="preserve">       </w:t>
      </w:r>
    </w:p>
    <w:p w14:paraId="4340D5DE" w14:textId="7F67B52F" w:rsidR="00A30761" w:rsidRPr="00EF1C28" w:rsidRDefault="0095026E" w:rsidP="006D3AE7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F56EA2" w:rsidRPr="00EF1C28">
        <w:rPr>
          <w:sz w:val="24"/>
          <w:szCs w:val="24"/>
        </w:rPr>
        <w:t>2</w:t>
      </w:r>
    </w:p>
    <w:p w14:paraId="167D78F7" w14:textId="77777777" w:rsidR="006C1B7B" w:rsidRDefault="006C1B7B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4"/>
          <w:szCs w:val="24"/>
        </w:rPr>
      </w:pPr>
    </w:p>
    <w:p w14:paraId="30D9DC6A" w14:textId="0A1D8783" w:rsidR="00A30761" w:rsidRPr="006D3AE7" w:rsidRDefault="00A30761" w:rsidP="006D3AE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D3AE7">
        <w:rPr>
          <w:b/>
          <w:sz w:val="24"/>
          <w:szCs w:val="24"/>
        </w:rPr>
        <w:t>Сведения о</w:t>
      </w:r>
      <w:r w:rsidR="0034055E" w:rsidRPr="006D3AE7">
        <w:rPr>
          <w:b/>
          <w:sz w:val="24"/>
          <w:szCs w:val="24"/>
        </w:rPr>
        <w:t xml:space="preserve"> результатах рассмотрения</w:t>
      </w:r>
      <w:r w:rsidRPr="006D3AE7">
        <w:rPr>
          <w:b/>
          <w:sz w:val="24"/>
          <w:szCs w:val="24"/>
        </w:rPr>
        <w:t xml:space="preserve"> </w:t>
      </w:r>
      <w:r w:rsidR="006D3AE7" w:rsidRPr="006D3AE7">
        <w:rPr>
          <w:b/>
          <w:sz w:val="24"/>
          <w:szCs w:val="24"/>
        </w:rPr>
        <w:t xml:space="preserve">обращений граждан </w:t>
      </w:r>
      <w:r w:rsidR="008642B2">
        <w:rPr>
          <w:b/>
          <w:sz w:val="24"/>
          <w:szCs w:val="24"/>
        </w:rPr>
        <w:t xml:space="preserve">руководителями </w:t>
      </w:r>
      <w:r w:rsidR="008642B2" w:rsidRPr="006D3AE7">
        <w:rPr>
          <w:b/>
          <w:sz w:val="24"/>
          <w:szCs w:val="24"/>
        </w:rPr>
        <w:t>фракций</w:t>
      </w:r>
      <w:r w:rsidR="006C1B7B" w:rsidRPr="006D3AE7">
        <w:rPr>
          <w:b/>
          <w:sz w:val="24"/>
          <w:szCs w:val="24"/>
        </w:rPr>
        <w:t xml:space="preserve"> Гос</w:t>
      </w:r>
      <w:r w:rsidR="006D3AE7" w:rsidRPr="006D3AE7">
        <w:rPr>
          <w:b/>
          <w:sz w:val="24"/>
          <w:szCs w:val="24"/>
        </w:rPr>
        <w:t xml:space="preserve">ударственного Собрания Республики Мордовия </w:t>
      </w:r>
      <w:r w:rsidR="008642B2" w:rsidRPr="006D3AE7">
        <w:rPr>
          <w:b/>
          <w:sz w:val="24"/>
          <w:szCs w:val="24"/>
        </w:rPr>
        <w:t>в приемных региональных отделениях</w:t>
      </w:r>
      <w:r w:rsidR="006C1B7B" w:rsidRPr="006D3AE7">
        <w:rPr>
          <w:b/>
          <w:sz w:val="24"/>
          <w:szCs w:val="24"/>
        </w:rPr>
        <w:t xml:space="preserve"> </w:t>
      </w:r>
      <w:r w:rsidR="0034055E" w:rsidRPr="006D3AE7">
        <w:rPr>
          <w:b/>
          <w:sz w:val="24"/>
          <w:szCs w:val="24"/>
        </w:rPr>
        <w:t>политических</w:t>
      </w:r>
      <w:r w:rsidR="007F253D" w:rsidRPr="006D3AE7">
        <w:rPr>
          <w:b/>
          <w:sz w:val="24"/>
          <w:szCs w:val="24"/>
        </w:rPr>
        <w:t xml:space="preserve"> </w:t>
      </w:r>
      <w:r w:rsidR="0034055E" w:rsidRPr="006D3AE7">
        <w:rPr>
          <w:b/>
          <w:sz w:val="24"/>
          <w:szCs w:val="24"/>
        </w:rPr>
        <w:t>партий</w:t>
      </w:r>
      <w:r w:rsidR="006C1B7B" w:rsidRPr="006D3AE7">
        <w:rPr>
          <w:b/>
          <w:sz w:val="24"/>
          <w:szCs w:val="24"/>
        </w:rPr>
        <w:t xml:space="preserve"> и </w:t>
      </w:r>
      <w:r w:rsidR="006D3AE7" w:rsidRPr="006D3AE7">
        <w:rPr>
          <w:b/>
          <w:sz w:val="24"/>
          <w:szCs w:val="24"/>
        </w:rPr>
        <w:t>в Государственно</w:t>
      </w:r>
      <w:r w:rsidR="0095026E">
        <w:rPr>
          <w:b/>
          <w:sz w:val="24"/>
          <w:szCs w:val="24"/>
        </w:rPr>
        <w:t>м Собрании</w:t>
      </w:r>
    </w:p>
    <w:p w14:paraId="1984BA5F" w14:textId="77777777" w:rsidR="00FE181D" w:rsidRPr="00A30761" w:rsidRDefault="00FE181D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701"/>
        <w:gridCol w:w="1682"/>
        <w:gridCol w:w="2830"/>
      </w:tblGrid>
      <w:tr w:rsidR="00A30761" w:rsidRPr="009F3139" w14:paraId="3418A41F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6E3C4DEB" w14:textId="2575AF22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61467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Количество приемов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4C979C7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60519045" w14:textId="77777777" w:rsidR="00A30761" w:rsidRPr="009F3139" w:rsidRDefault="00A30761" w:rsidP="00BF0EAF">
            <w:pPr>
              <w:jc w:val="center"/>
              <w:rPr>
                <w:sz w:val="24"/>
                <w:szCs w:val="24"/>
              </w:rPr>
            </w:pPr>
            <w:r w:rsidRPr="009F3139">
              <w:rPr>
                <w:sz w:val="24"/>
                <w:szCs w:val="24"/>
              </w:rPr>
              <w:t>Положительн</w:t>
            </w:r>
            <w:r>
              <w:rPr>
                <w:sz w:val="24"/>
                <w:szCs w:val="24"/>
              </w:rPr>
              <w:t>о решенные вопросы</w:t>
            </w:r>
          </w:p>
        </w:tc>
      </w:tr>
      <w:tr w:rsidR="00A30761" w:rsidRPr="009F3139" w14:paraId="082A418F" w14:textId="77777777" w:rsidTr="006C1B7B">
        <w:trPr>
          <w:trHeight w:val="635"/>
        </w:trPr>
        <w:tc>
          <w:tcPr>
            <w:tcW w:w="3138" w:type="dxa"/>
            <w:vAlign w:val="center"/>
          </w:tcPr>
          <w:p w14:paraId="48481FDE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4471AF66" w14:textId="40D1B637" w:rsidR="00A30761" w:rsidRDefault="00FE181D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«ЕДИНАЯ РОССИЯ» </w:t>
            </w:r>
          </w:p>
          <w:p w14:paraId="305D192C" w14:textId="3AA0C350" w:rsidR="00FE181D" w:rsidRPr="009F3139" w:rsidRDefault="00FE181D" w:rsidP="00FE1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B73A3" w14:textId="68A5FF34" w:rsidR="00A30761" w:rsidRPr="0095026E" w:rsidRDefault="00477A48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CB03F6F" w14:textId="7BDA941E" w:rsidR="00A30761" w:rsidRPr="0095026E" w:rsidRDefault="00477A48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007E4BB0" w14:textId="12E8D10A" w:rsidR="00A30761" w:rsidRPr="0095026E" w:rsidRDefault="00477A48" w:rsidP="006D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E181D" w:rsidRPr="009F3139" w14:paraId="6575A9C6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11FB50DB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2AC65167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«КПРФ»</w:t>
            </w:r>
          </w:p>
          <w:p w14:paraId="615A2092" w14:textId="5862C601" w:rsidR="00FE181D" w:rsidRDefault="00FE181D" w:rsidP="00FE18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A07E3E" w14:textId="6C8B5D0C" w:rsidR="00FE181D" w:rsidRPr="0095026E" w:rsidRDefault="00004B10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D17FE5D" w14:textId="397D97E3" w:rsidR="00FE181D" w:rsidRPr="0095026E" w:rsidRDefault="00004B10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1C8640EE" w14:textId="2238A321" w:rsidR="00FE181D" w:rsidRPr="0095026E" w:rsidRDefault="00004B10" w:rsidP="006D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30761" w:rsidRPr="009F3139" w14:paraId="505A2D5E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7159A6CA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6352B34F" w14:textId="77777777" w:rsidR="00A30761" w:rsidRDefault="00A30761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«ЛДПР»</w:t>
            </w:r>
          </w:p>
          <w:p w14:paraId="5821BB47" w14:textId="1DB5D254" w:rsidR="00A30761" w:rsidRPr="009F3139" w:rsidRDefault="00A30761" w:rsidP="00BF0E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1A7E34" w14:textId="1B0380D2" w:rsidR="00A30761" w:rsidRPr="0095026E" w:rsidRDefault="00896BB5" w:rsidP="00FD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068662A" w14:textId="26FF9E17" w:rsidR="00A30761" w:rsidRPr="0095026E" w:rsidRDefault="00A30761" w:rsidP="00A31524">
            <w:pPr>
              <w:rPr>
                <w:sz w:val="24"/>
                <w:szCs w:val="24"/>
              </w:rPr>
            </w:pPr>
            <w:r w:rsidRPr="0095026E">
              <w:rPr>
                <w:sz w:val="24"/>
                <w:szCs w:val="24"/>
              </w:rPr>
              <w:t xml:space="preserve">         </w:t>
            </w:r>
            <w:r w:rsidR="00EE1932" w:rsidRPr="0095026E">
              <w:rPr>
                <w:sz w:val="24"/>
                <w:szCs w:val="24"/>
              </w:rPr>
              <w:t>57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1024017F" w14:textId="5372B467" w:rsidR="00A30761" w:rsidRPr="0095026E" w:rsidRDefault="00896BB5" w:rsidP="006D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30761" w:rsidRPr="009F3139" w14:paraId="59346F70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17608D4B" w14:textId="77777777" w:rsidR="00FE181D" w:rsidRDefault="00FE181D" w:rsidP="00FE181D">
            <w:pPr>
              <w:jc w:val="center"/>
              <w:rPr>
                <w:sz w:val="24"/>
                <w:szCs w:val="24"/>
              </w:rPr>
            </w:pPr>
          </w:p>
          <w:p w14:paraId="5233D114" w14:textId="77777777" w:rsidR="00A30761" w:rsidRDefault="00A30761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«СРАВЕДЛИВАЯ РОССИЯ-ЗА ПРАВДУ»</w:t>
            </w:r>
          </w:p>
          <w:p w14:paraId="2E8B4CE3" w14:textId="20334775" w:rsidR="00A30761" w:rsidRPr="009F3139" w:rsidRDefault="00A30761" w:rsidP="00BF0E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15CDC" w14:textId="585FA1B3" w:rsidR="00A30761" w:rsidRPr="0095026E" w:rsidRDefault="002072E6" w:rsidP="00FD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022426D6" w14:textId="7731C568" w:rsidR="00A30761" w:rsidRPr="0095026E" w:rsidRDefault="002072E6" w:rsidP="00A3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3FF29B16" w14:textId="7E940D31" w:rsidR="00A30761" w:rsidRPr="0095026E" w:rsidRDefault="002072E6" w:rsidP="006D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565693DB" w14:textId="77777777" w:rsidR="00A30761" w:rsidRDefault="00A30761" w:rsidP="00A30761">
      <w:pPr>
        <w:rPr>
          <w:sz w:val="24"/>
          <w:szCs w:val="24"/>
        </w:rPr>
      </w:pPr>
    </w:p>
    <w:p w14:paraId="2294027C" w14:textId="03A9E2AF" w:rsidR="00EF1C28" w:rsidRPr="00EF1C28" w:rsidRDefault="00EF1C28" w:rsidP="006D3AE7">
      <w:pPr>
        <w:ind w:firstLine="567"/>
        <w:jc w:val="both"/>
        <w:rPr>
          <w:sz w:val="26"/>
          <w:szCs w:val="26"/>
        </w:rPr>
      </w:pPr>
      <w:r w:rsidRPr="00EF1C28">
        <w:rPr>
          <w:sz w:val="26"/>
          <w:szCs w:val="26"/>
        </w:rPr>
        <w:t>Работа депутатов Государственного Собрания Республики Мордовия с избирателями продолжает оставаться приоритетным направлением.</w:t>
      </w:r>
    </w:p>
    <w:sectPr w:rsidR="00EF1C28" w:rsidRPr="00EF1C28" w:rsidSect="00504A3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1B985" w14:textId="77777777" w:rsidR="00755DA0" w:rsidRDefault="00755DA0" w:rsidP="00504A3A">
      <w:r>
        <w:separator/>
      </w:r>
    </w:p>
  </w:endnote>
  <w:endnote w:type="continuationSeparator" w:id="0">
    <w:p w14:paraId="497CBB46" w14:textId="77777777" w:rsidR="00755DA0" w:rsidRDefault="00755DA0" w:rsidP="0050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37506"/>
      <w:docPartObj>
        <w:docPartGallery w:val="Page Numbers (Bottom of Page)"/>
        <w:docPartUnique/>
      </w:docPartObj>
    </w:sdtPr>
    <w:sdtEndPr/>
    <w:sdtContent>
      <w:p w14:paraId="32CC473D" w14:textId="77777777" w:rsidR="00504A3A" w:rsidRDefault="00504A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A2">
          <w:rPr>
            <w:noProof/>
          </w:rPr>
          <w:t>5</w:t>
        </w:r>
        <w:r>
          <w:fldChar w:fldCharType="end"/>
        </w:r>
      </w:p>
    </w:sdtContent>
  </w:sdt>
  <w:p w14:paraId="61D5CACC" w14:textId="77777777" w:rsidR="00504A3A" w:rsidRDefault="00504A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09E6" w14:textId="77777777" w:rsidR="00755DA0" w:rsidRDefault="00755DA0" w:rsidP="00504A3A">
      <w:r>
        <w:separator/>
      </w:r>
    </w:p>
  </w:footnote>
  <w:footnote w:type="continuationSeparator" w:id="0">
    <w:p w14:paraId="40FE77B9" w14:textId="77777777" w:rsidR="00755DA0" w:rsidRDefault="00755DA0" w:rsidP="0050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03AC"/>
    <w:multiLevelType w:val="hybridMultilevel"/>
    <w:tmpl w:val="2532369E"/>
    <w:lvl w:ilvl="0" w:tplc="03BEF17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22"/>
    <w:rsid w:val="0000022A"/>
    <w:rsid w:val="00004B10"/>
    <w:rsid w:val="00015F94"/>
    <w:rsid w:val="00024ED5"/>
    <w:rsid w:val="000651F8"/>
    <w:rsid w:val="0006725D"/>
    <w:rsid w:val="0007583A"/>
    <w:rsid w:val="0009713E"/>
    <w:rsid w:val="000B4253"/>
    <w:rsid w:val="000C217E"/>
    <w:rsid w:val="000C5255"/>
    <w:rsid w:val="000E1C33"/>
    <w:rsid w:val="000F4B2D"/>
    <w:rsid w:val="001273FE"/>
    <w:rsid w:val="00144A0A"/>
    <w:rsid w:val="00144CF5"/>
    <w:rsid w:val="00161F02"/>
    <w:rsid w:val="0018252B"/>
    <w:rsid w:val="001A23C6"/>
    <w:rsid w:val="00200138"/>
    <w:rsid w:val="002016BC"/>
    <w:rsid w:val="002072E6"/>
    <w:rsid w:val="00217D76"/>
    <w:rsid w:val="0022458A"/>
    <w:rsid w:val="0024228B"/>
    <w:rsid w:val="002427B1"/>
    <w:rsid w:val="00253253"/>
    <w:rsid w:val="00254E4D"/>
    <w:rsid w:val="00256779"/>
    <w:rsid w:val="002B36CA"/>
    <w:rsid w:val="002D760D"/>
    <w:rsid w:val="002E0FCE"/>
    <w:rsid w:val="002F17C3"/>
    <w:rsid w:val="002F1DB2"/>
    <w:rsid w:val="00307FC1"/>
    <w:rsid w:val="0031277A"/>
    <w:rsid w:val="00316245"/>
    <w:rsid w:val="0034055E"/>
    <w:rsid w:val="003918BB"/>
    <w:rsid w:val="003B7C46"/>
    <w:rsid w:val="003C3C28"/>
    <w:rsid w:val="003D59CD"/>
    <w:rsid w:val="003E0324"/>
    <w:rsid w:val="003E08D8"/>
    <w:rsid w:val="003E4448"/>
    <w:rsid w:val="003F45A0"/>
    <w:rsid w:val="00404548"/>
    <w:rsid w:val="00405EEC"/>
    <w:rsid w:val="00412D0B"/>
    <w:rsid w:val="004255E7"/>
    <w:rsid w:val="00430738"/>
    <w:rsid w:val="00435F8D"/>
    <w:rsid w:val="004565A4"/>
    <w:rsid w:val="0046356D"/>
    <w:rsid w:val="004717E5"/>
    <w:rsid w:val="00472585"/>
    <w:rsid w:val="00477A48"/>
    <w:rsid w:val="00485390"/>
    <w:rsid w:val="004A0F64"/>
    <w:rsid w:val="004B537D"/>
    <w:rsid w:val="004C1BEA"/>
    <w:rsid w:val="004C78B1"/>
    <w:rsid w:val="004E0EA4"/>
    <w:rsid w:val="004F2E77"/>
    <w:rsid w:val="00500300"/>
    <w:rsid w:val="00504A3A"/>
    <w:rsid w:val="00505E76"/>
    <w:rsid w:val="00517018"/>
    <w:rsid w:val="00521C9F"/>
    <w:rsid w:val="00524BB9"/>
    <w:rsid w:val="00545A82"/>
    <w:rsid w:val="00575D21"/>
    <w:rsid w:val="00583522"/>
    <w:rsid w:val="0058482B"/>
    <w:rsid w:val="005E1541"/>
    <w:rsid w:val="005E5B0A"/>
    <w:rsid w:val="006127B0"/>
    <w:rsid w:val="00645C4A"/>
    <w:rsid w:val="00650AED"/>
    <w:rsid w:val="00670758"/>
    <w:rsid w:val="00686AFD"/>
    <w:rsid w:val="006A079B"/>
    <w:rsid w:val="006C1B7B"/>
    <w:rsid w:val="006C6F0E"/>
    <w:rsid w:val="006D3AE7"/>
    <w:rsid w:val="006E0095"/>
    <w:rsid w:val="006F4A03"/>
    <w:rsid w:val="006F5EBB"/>
    <w:rsid w:val="006F60D6"/>
    <w:rsid w:val="00705AAE"/>
    <w:rsid w:val="00712B11"/>
    <w:rsid w:val="00716F23"/>
    <w:rsid w:val="007300FA"/>
    <w:rsid w:val="007306C7"/>
    <w:rsid w:val="0073584C"/>
    <w:rsid w:val="00735FA4"/>
    <w:rsid w:val="00741B1D"/>
    <w:rsid w:val="007434D0"/>
    <w:rsid w:val="007557CF"/>
    <w:rsid w:val="00755DA0"/>
    <w:rsid w:val="007773AD"/>
    <w:rsid w:val="0078771F"/>
    <w:rsid w:val="007A233C"/>
    <w:rsid w:val="007A37E7"/>
    <w:rsid w:val="007A7E82"/>
    <w:rsid w:val="007B35B6"/>
    <w:rsid w:val="007C3558"/>
    <w:rsid w:val="007C7E3C"/>
    <w:rsid w:val="007D716C"/>
    <w:rsid w:val="007F1B55"/>
    <w:rsid w:val="007F253D"/>
    <w:rsid w:val="008642B2"/>
    <w:rsid w:val="00877CAA"/>
    <w:rsid w:val="00896BB5"/>
    <w:rsid w:val="008A4061"/>
    <w:rsid w:val="008B4B91"/>
    <w:rsid w:val="008E4E74"/>
    <w:rsid w:val="008F544F"/>
    <w:rsid w:val="009145B6"/>
    <w:rsid w:val="00922999"/>
    <w:rsid w:val="00931A6C"/>
    <w:rsid w:val="00931D87"/>
    <w:rsid w:val="009342A2"/>
    <w:rsid w:val="00941498"/>
    <w:rsid w:val="0095026E"/>
    <w:rsid w:val="009614CF"/>
    <w:rsid w:val="00995F30"/>
    <w:rsid w:val="009A5386"/>
    <w:rsid w:val="009B7943"/>
    <w:rsid w:val="009E0A06"/>
    <w:rsid w:val="00A30761"/>
    <w:rsid w:val="00A31188"/>
    <w:rsid w:val="00A31524"/>
    <w:rsid w:val="00A47A47"/>
    <w:rsid w:val="00A92AB4"/>
    <w:rsid w:val="00AA73B1"/>
    <w:rsid w:val="00AB0F0E"/>
    <w:rsid w:val="00AB236F"/>
    <w:rsid w:val="00AB6C8D"/>
    <w:rsid w:val="00AC049D"/>
    <w:rsid w:val="00AC7BAA"/>
    <w:rsid w:val="00AD7654"/>
    <w:rsid w:val="00AF64C2"/>
    <w:rsid w:val="00AF6AF3"/>
    <w:rsid w:val="00B11827"/>
    <w:rsid w:val="00B23526"/>
    <w:rsid w:val="00B77331"/>
    <w:rsid w:val="00B81846"/>
    <w:rsid w:val="00B87F8C"/>
    <w:rsid w:val="00B96AF4"/>
    <w:rsid w:val="00BA6E50"/>
    <w:rsid w:val="00BC25BC"/>
    <w:rsid w:val="00BD18B2"/>
    <w:rsid w:val="00BD60EB"/>
    <w:rsid w:val="00BD639E"/>
    <w:rsid w:val="00BE1EFF"/>
    <w:rsid w:val="00BF255E"/>
    <w:rsid w:val="00C066D2"/>
    <w:rsid w:val="00C150FE"/>
    <w:rsid w:val="00C27083"/>
    <w:rsid w:val="00C420AC"/>
    <w:rsid w:val="00C60464"/>
    <w:rsid w:val="00C816ED"/>
    <w:rsid w:val="00C90663"/>
    <w:rsid w:val="00CA07B7"/>
    <w:rsid w:val="00CC1B77"/>
    <w:rsid w:val="00CF7239"/>
    <w:rsid w:val="00D21DCE"/>
    <w:rsid w:val="00D34154"/>
    <w:rsid w:val="00D40245"/>
    <w:rsid w:val="00D60813"/>
    <w:rsid w:val="00D60BD7"/>
    <w:rsid w:val="00D844F1"/>
    <w:rsid w:val="00D86CA4"/>
    <w:rsid w:val="00D87E48"/>
    <w:rsid w:val="00D91C77"/>
    <w:rsid w:val="00DA70F8"/>
    <w:rsid w:val="00DC7E52"/>
    <w:rsid w:val="00DD642E"/>
    <w:rsid w:val="00E0142E"/>
    <w:rsid w:val="00E11777"/>
    <w:rsid w:val="00E132AA"/>
    <w:rsid w:val="00E52DFC"/>
    <w:rsid w:val="00E64AD5"/>
    <w:rsid w:val="00E908E4"/>
    <w:rsid w:val="00ED4718"/>
    <w:rsid w:val="00EE1932"/>
    <w:rsid w:val="00EF1C28"/>
    <w:rsid w:val="00F02C28"/>
    <w:rsid w:val="00F034B5"/>
    <w:rsid w:val="00F56EA2"/>
    <w:rsid w:val="00F928BB"/>
    <w:rsid w:val="00F93398"/>
    <w:rsid w:val="00FA1FBC"/>
    <w:rsid w:val="00FD25DA"/>
    <w:rsid w:val="00FD31C9"/>
    <w:rsid w:val="00FE181D"/>
    <w:rsid w:val="00FF3DD5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911C"/>
  <w15:chartTrackingRefBased/>
  <w15:docId w15:val="{2385E561-9AFE-4843-86CF-624EEFF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AD5"/>
    <w:rPr>
      <w:b/>
      <w:bCs/>
    </w:rPr>
  </w:style>
  <w:style w:type="paragraph" w:styleId="a4">
    <w:name w:val="Title"/>
    <w:basedOn w:val="a"/>
    <w:link w:val="a5"/>
    <w:qFormat/>
    <w:rsid w:val="00A31188"/>
    <w:pPr>
      <w:jc w:val="center"/>
    </w:pPr>
    <w:rPr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A311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2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2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E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341334523141915"/>
          <c:y val="0.26436840959143676"/>
          <c:w val="0.51616796650914953"/>
          <c:h val="0.3954031865193662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33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00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638345356530915E-2"/>
                  <c:y val="-0.1231802576402087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9403115029782836E-2"/>
                  <c:y val="-7.1664041994750682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4959114878144237E-2"/>
                  <c:y val="-3.6821766790845888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206956166407226E-2"/>
                  <c:y val="0.1280685431562434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407342794725511E-2"/>
                  <c:y val="0.1220123691435122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559126661812924"/>
                  <c:y val="0.13424954523277943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3031176437984725E-2"/>
                  <c:y val="1.732469924427437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6406934163169724E-2"/>
                  <c:y val="3.956364075180257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166665095736528E-2"/>
                  <c:y val="-0.12397811540423898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Word]Лист2'!$A$1:$A$11</c:f>
              <c:strCache>
                <c:ptCount val="11"/>
                <c:pt idx="0">
                  <c:v>Трудовые отношения</c:v>
                </c:pt>
                <c:pt idx="1">
                  <c:v>Жилищные вопросы</c:v>
                </c:pt>
                <c:pt idx="2">
                  <c:v>Законодательство, бюджет, финансовая и налоговая политика</c:v>
                </c:pt>
                <c:pt idx="3">
                  <c:v>Образование, культура и спорт</c:v>
                </c:pt>
                <c:pt idx="4">
                  <c:v>Вопросы социальной защиты</c:v>
                </c:pt>
                <c:pt idx="5">
                  <c:v>Деятельность органов гос. власти и органов МСУ</c:v>
                </c:pt>
                <c:pt idx="6">
                  <c:v>Вопросы здравоохранения</c:v>
                </c:pt>
                <c:pt idx="7">
                  <c:v>Дорожное строительство и транспортная инфраструктура</c:v>
                </c:pt>
                <c:pt idx="8">
                  <c:v>Аграрная политика, землепользование, природные ресурсы и экология</c:v>
                </c:pt>
                <c:pt idx="9">
                  <c:v>Иные вопросы </c:v>
                </c:pt>
                <c:pt idx="10">
                  <c:v>Вопросы коммунального хозяйства</c:v>
                </c:pt>
              </c:strCache>
            </c:strRef>
          </c:cat>
          <c:val>
            <c:numRef>
              <c:f>'[Диаграмма в Microsoft Word]Лист2'!$B$1:$B$11</c:f>
              <c:numCache>
                <c:formatCode>General</c:formatCode>
                <c:ptCount val="11"/>
                <c:pt idx="0">
                  <c:v>4</c:v>
                </c:pt>
                <c:pt idx="1">
                  <c:v>7</c:v>
                </c:pt>
                <c:pt idx="2">
                  <c:v>9</c:v>
                </c:pt>
                <c:pt idx="3">
                  <c:v>4</c:v>
                </c:pt>
                <c:pt idx="4">
                  <c:v>12</c:v>
                </c:pt>
                <c:pt idx="5">
                  <c:v>6</c:v>
                </c:pt>
                <c:pt idx="6">
                  <c:v>23</c:v>
                </c:pt>
                <c:pt idx="7">
                  <c:v>16</c:v>
                </c:pt>
                <c:pt idx="8">
                  <c:v>2</c:v>
                </c:pt>
                <c:pt idx="9">
                  <c:v>9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573778422835024E-2"/>
          <c:y val="4.8929663608562692E-2"/>
          <c:w val="0.956989247311828"/>
          <c:h val="0.81702296387263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B-4541-BA70-5C35053A40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B-4541-BA70-5C35053A40C1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B-4541-BA70-5C35053A40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B-4541-BA70-5C35053A40C1}"/>
              </c:ext>
            </c:extLst>
          </c:dPt>
          <c:dLbls>
            <c:dLbl>
              <c:idx val="0"/>
              <c:layout>
                <c:manualLayout>
                  <c:x val="-0.24661379228902627"/>
                  <c:y val="-7.68531227174585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0.14267872765904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106003984625289"/>
                  <c:y val="-0.373953622769630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rgbClr val="FFC000"/>
                        </a:solidFill>
                      </a:rPr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6B-4541-BA70-5C35053A40C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471972389518038E-3"/>
                  <c:y val="0.222331864480242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
39%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8369222076407118"/>
                      <c:h val="0.21416666666666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326188393117528E-2"/>
                  <c:y val="8.8204286964129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2%</a:t>
                    </a:r>
                    <a:endParaRPr lang="en-US" sz="14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5.3935185185185183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Интернет-приемная и электронная почта </c:v>
                </c:pt>
                <c:pt idx="1">
                  <c:v>Почтовой связью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0.39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6B-4541-BA70-5C35053A40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5049212598425193E-2"/>
          <c:y val="0.87747969003874515"/>
          <c:w val="0.879160834062408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8929663608562692E-2"/>
          <c:w val="0.956989247311828"/>
          <c:h val="0.81702296387263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B-4541-BA70-5C35053A40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B-4541-BA70-5C35053A40C1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B-4541-BA70-5C35053A40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B-4541-BA70-5C35053A40C1}"/>
              </c:ext>
            </c:extLst>
          </c:dPt>
          <c:dLbls>
            <c:dLbl>
              <c:idx val="0"/>
              <c:layout>
                <c:manualLayout>
                  <c:x val="-0.27177102499342881"/>
                  <c:y val="6.5858396140849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0.14267872765904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0673005496954392"/>
                  <c:y val="-0.459580534084615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rgbClr val="FFC000"/>
                        </a:solidFill>
                      </a:rPr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6B-4541-BA70-5C35053A40C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471972389518038E-3"/>
                  <c:y val="0.222331864480242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
43%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8369222076407118"/>
                      <c:h val="0.21416666666666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326188393117528E-2"/>
                  <c:y val="8.8204286964129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2%</a:t>
                    </a:r>
                    <a:endParaRPr lang="en-US" sz="14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5.3935185185185183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Интернет-приемная и электронная почта </c:v>
                </c:pt>
                <c:pt idx="1">
                  <c:v>Почтовой связью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0.43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6B-4541-BA70-5C35053A40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49212598425193E-2"/>
          <c:y val="0.87747969003874515"/>
          <c:w val="0.879160834062408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277777777777762E-2"/>
          <c:y val="9.2540619922509684E-2"/>
          <c:w val="0.82407407407407407"/>
          <c:h val="0.70827146606674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59-4D2C-BFEF-6DC3C066D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59-4D2C-BFEF-6DC3C066D90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59-4D2C-BFEF-6DC3C066D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59-4D2C-BFEF-6DC3C066D90B}"/>
              </c:ext>
            </c:extLst>
          </c:dPt>
          <c:dLbls>
            <c:dLbl>
              <c:idx val="0"/>
              <c:layout>
                <c:manualLayout>
                  <c:x val="-0.26556202610090407"/>
                  <c:y val="-0.246031746031746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59%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59-4D2C-BFEF-6DC3C066D90B}"/>
                </c:ext>
                <c:ext xmlns:c15="http://schemas.microsoft.com/office/drawing/2012/chart" uri="{CE6537A1-D6FC-4f65-9D91-7224C49458BB}">
                  <c15:layout>
                    <c:manualLayout>
                      <c:w val="0.23045148002333038"/>
                      <c:h val="0.253908886389201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9822564665999985E-2"/>
                  <c:y val="-0.231144814951822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59-4D2C-BFEF-6DC3C066D90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973706327853923"/>
                  <c:y val="4.57165002025753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35%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59-4D2C-BFEF-6DC3C066D90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г.о. Саранск</c:v>
                </c:pt>
                <c:pt idx="1">
                  <c:v>Другие регионы </c:v>
                </c:pt>
                <c:pt idx="2">
                  <c:v>Муниципальные районы РМ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0.06</c:v>
                </c:pt>
                <c:pt idx="2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759-4D2C-BFEF-6DC3C066D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473F-20E9-4496-A13E-07CF226A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Федонина</dc:creator>
  <cp:keywords/>
  <dc:description/>
  <cp:lastModifiedBy>Федонина</cp:lastModifiedBy>
  <cp:revision>2</cp:revision>
  <cp:lastPrinted>2024-02-01T12:53:00Z</cp:lastPrinted>
  <dcterms:created xsi:type="dcterms:W3CDTF">2024-07-05T12:46:00Z</dcterms:created>
  <dcterms:modified xsi:type="dcterms:W3CDTF">2024-07-05T12:46:00Z</dcterms:modified>
</cp:coreProperties>
</file>