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</w:t>
      </w:r>
      <w:r w:rsidR="00AF7101">
        <w:rPr>
          <w:b/>
          <w:sz w:val="28"/>
          <w:szCs w:val="28"/>
        </w:rPr>
        <w:t>седьм</w:t>
      </w:r>
      <w:r w:rsidR="00D0515F">
        <w:rPr>
          <w:b/>
          <w:sz w:val="28"/>
          <w:szCs w:val="28"/>
        </w:rPr>
        <w:t>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C47E6B">
        <w:rPr>
          <w:b/>
          <w:sz w:val="28"/>
          <w:szCs w:val="28"/>
        </w:rPr>
        <w:t>2</w:t>
      </w:r>
      <w:r w:rsidR="00AF7101">
        <w:rPr>
          <w:b/>
          <w:sz w:val="28"/>
          <w:szCs w:val="28"/>
        </w:rPr>
        <w:t xml:space="preserve">5 февраля </w:t>
      </w:r>
      <w:r w:rsidR="00D0515F">
        <w:rPr>
          <w:b/>
          <w:sz w:val="28"/>
          <w:szCs w:val="28"/>
        </w:rPr>
        <w:t>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215" w:type="dxa"/>
        <w:tblInd w:w="-998" w:type="dxa"/>
        <w:tblLook w:val="04A0" w:firstRow="1" w:lastRow="0" w:firstColumn="1" w:lastColumn="0" w:noHBand="0" w:noVBand="1"/>
      </w:tblPr>
      <w:tblGrid>
        <w:gridCol w:w="688"/>
        <w:gridCol w:w="6117"/>
        <w:gridCol w:w="2126"/>
        <w:gridCol w:w="2273"/>
        <w:gridCol w:w="11"/>
      </w:tblGrid>
      <w:tr w:rsidR="00E8562E" w:rsidRPr="0022049E" w:rsidTr="00172205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6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:rsidTr="00172205">
        <w:trPr>
          <w:gridAfter w:val="1"/>
          <w:wAfter w:w="11" w:type="dxa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6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AF7101" w:rsidRPr="0022049E" w:rsidTr="00172205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AF7101" w:rsidRPr="0022049E" w:rsidRDefault="00AF7101" w:rsidP="00B972B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AF7101" w:rsidRPr="00AF7101" w:rsidRDefault="00AF7101" w:rsidP="007804ED">
            <w:pPr>
              <w:pStyle w:val="ab"/>
              <w:tabs>
                <w:tab w:val="left" w:pos="-2835"/>
                <w:tab w:val="left" w:pos="567"/>
              </w:tabs>
              <w:contextualSpacing/>
              <w:jc w:val="both"/>
              <w:rPr>
                <w:sz w:val="26"/>
                <w:szCs w:val="26"/>
              </w:rPr>
            </w:pPr>
            <w:r w:rsidRPr="00AF7101">
              <w:rPr>
                <w:b w:val="0"/>
                <w:sz w:val="26"/>
                <w:szCs w:val="26"/>
              </w:rPr>
              <w:t>О ежегодном отчете о результатах деятельности Правительства Республики Мордовия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01" w:rsidRPr="00AF7101" w:rsidRDefault="00AF7101" w:rsidP="00AF7101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 w:rsidR="00172205"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AF7101" w:rsidRPr="00AF7101" w:rsidRDefault="00AF7101" w:rsidP="00AF7101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 w:rsidR="00172205"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AF7101" w:rsidRPr="00AF7101" w:rsidRDefault="00AF7101" w:rsidP="007804ED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 w:rsidR="00172205"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AF7101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AF7101" w:rsidRPr="0022049E" w:rsidRDefault="00AF7101" w:rsidP="00AF7101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AF7101" w:rsidRPr="00AF7101" w:rsidRDefault="00AF7101" w:rsidP="00AF7101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Конституцию Республики Мордовия».</w:t>
            </w:r>
          </w:p>
          <w:p w:rsidR="00AF7101" w:rsidRPr="00AF7101" w:rsidRDefault="00AF7101" w:rsidP="00AF7101">
            <w:pPr>
              <w:pStyle w:val="a4"/>
              <w:tabs>
                <w:tab w:val="left" w:pos="-3544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05" w:rsidRPr="00AF7101" w:rsidRDefault="00172205" w:rsidP="0017220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  <w:p w:rsidR="00172205" w:rsidRPr="00AF7101" w:rsidRDefault="00172205" w:rsidP="0017220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AF7101" w:rsidRPr="00AF7101" w:rsidRDefault="00172205" w:rsidP="0017220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05" w:rsidRPr="00AF7101" w:rsidRDefault="00172205" w:rsidP="0017220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42</w:t>
            </w:r>
          </w:p>
          <w:p w:rsidR="00172205" w:rsidRPr="00AF7101" w:rsidRDefault="00172205" w:rsidP="00172205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AF7101" w:rsidRPr="00AF7101" w:rsidRDefault="00172205" w:rsidP="00172205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статьи 2 и 3.1 Закона Республики Мордовия «О государственных должностях и должностях гражданской службы Республики Мордовия»</w:t>
            </w:r>
          </w:p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42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42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Закон Республики Мордовия «О противодействии коррупции в Республике Мордовия».</w:t>
            </w:r>
          </w:p>
          <w:p w:rsidR="00631129" w:rsidRPr="00AF7101" w:rsidRDefault="00631129" w:rsidP="006311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42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42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Закон Республики Мордовия «О республиканском бюджете Республики Мордовия на 2026 год и на плановый период 2027 и 2028 годов».</w:t>
            </w:r>
          </w:p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Закон Республики Мордовия «О бюджете Территориального фонда обязательного медицинского страхования Республики Мордовия на 2026 год и на плановый период 2027 и 2028 годов»</w:t>
            </w:r>
          </w:p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«Об установлении налоговых ставок при применении упрощенной системы налогообложения»</w:t>
            </w:r>
          </w:p>
          <w:p w:rsidR="00631129" w:rsidRPr="00AF7101" w:rsidRDefault="00631129" w:rsidP="006311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изменения в статью 3 Закона Республики Мордовия «О бесплатной юридической помощи в Республике Мордовия»</w:t>
            </w:r>
          </w:p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pStyle w:val="ad"/>
              <w:rPr>
                <w:sz w:val="26"/>
                <w:szCs w:val="26"/>
              </w:rPr>
            </w:pPr>
            <w:r w:rsidRPr="00AF7101">
              <w:rPr>
                <w:b w:val="0"/>
                <w:sz w:val="26"/>
                <w:szCs w:val="26"/>
              </w:rPr>
              <w:t>О проекте закона Республики Мордовия «О внесении изменения в статью 1 Закона Республики Мордовия «О поддержке социально ориентированных некоммерческих организаций»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отдельные законодательные акты Республики Мордовия в целях приведения их в соответствие с федеральным законодательством о противодействии коррупции»</w:t>
            </w:r>
          </w:p>
          <w:p w:rsidR="00631129" w:rsidRPr="00AF7101" w:rsidRDefault="00631129" w:rsidP="006311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изменений в статьи 3 и 4 Закона Республики Мордовия «О полномочиях органов государственной власти Республики Мордовия в области энергосбережения и повышения энергетической эффективности»</w:t>
            </w:r>
          </w:p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изменения в статью 14 Закона Республики Мордовия «О статусе депутата Государственного Собрания Республики Мордовия»</w:t>
            </w:r>
          </w:p>
          <w:p w:rsidR="00631129" w:rsidRPr="00AF7101" w:rsidRDefault="00631129" w:rsidP="00631129">
            <w:pPr>
              <w:pStyle w:val="ab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rPr>
          <w:gridAfter w:val="1"/>
          <w:wAfter w:w="11" w:type="dxa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Default="00631129" w:rsidP="00631129">
            <w:pPr>
              <w:pStyle w:val="1"/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проекте закона Республики Мордовия «О внесении изменения в статью 2 Закона Республики Мордовия «О порядке предоставления в Республике Мордовия земельных участков участникам специальной военной операции и членам их семей и о внесении изменения в Закон Республики Мордовия «О регулировании земельных отношений на территории Республики Мордовия»</w:t>
            </w:r>
          </w:p>
          <w:p w:rsidR="00631129" w:rsidRPr="00AF7101" w:rsidRDefault="00631129" w:rsidP="00631129"/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31129" w:rsidRPr="0022049E" w:rsidTr="00172205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22049E" w:rsidRDefault="00631129" w:rsidP="00631129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6117" w:type="dxa"/>
            <w:tcBorders>
              <w:left w:val="single" w:sz="4" w:space="0" w:color="000000"/>
              <w:right w:val="single" w:sz="4" w:space="0" w:color="000000"/>
            </w:tcBorders>
          </w:tcPr>
          <w:p w:rsidR="00631129" w:rsidRPr="00AF7101" w:rsidRDefault="00631129" w:rsidP="00631129">
            <w:pPr>
              <w:tabs>
                <w:tab w:val="left" w:pos="-3544"/>
              </w:tabs>
              <w:jc w:val="both"/>
              <w:rPr>
                <w:sz w:val="26"/>
                <w:szCs w:val="26"/>
              </w:rPr>
            </w:pPr>
            <w:r w:rsidRPr="00AF7101">
              <w:rPr>
                <w:sz w:val="26"/>
                <w:szCs w:val="26"/>
              </w:rPr>
              <w:t>О назначении на должность мирового судьи Республики Мордовия</w:t>
            </w:r>
          </w:p>
        </w:tc>
        <w:tc>
          <w:tcPr>
            <w:tcW w:w="4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29" w:rsidRPr="00631129" w:rsidRDefault="00631129" w:rsidP="00631129">
            <w:pPr>
              <w:ind w:right="-108"/>
              <w:jc w:val="both"/>
              <w:rPr>
                <w:rFonts w:eastAsia="Calibri"/>
                <w:szCs w:val="24"/>
                <w:lang w:eastAsia="en-US"/>
              </w:rPr>
            </w:pPr>
            <w:r w:rsidRPr="00631129">
              <w:rPr>
                <w:rFonts w:eastAsia="Calibri"/>
                <w:szCs w:val="24"/>
                <w:lang w:eastAsia="en-US"/>
              </w:rPr>
              <w:t xml:space="preserve">Кандидат на должность мирового судьи судебного участка № 6 Октябрьского района г. Саранска Республики Мордовия </w:t>
            </w:r>
            <w:proofErr w:type="spellStart"/>
            <w:r w:rsidRPr="00631129">
              <w:rPr>
                <w:rFonts w:eastAsia="Calibri"/>
                <w:szCs w:val="24"/>
                <w:lang w:eastAsia="en-US"/>
              </w:rPr>
              <w:t>Чуглаев</w:t>
            </w:r>
            <w:proofErr w:type="spellEnd"/>
            <w:r w:rsidRPr="00631129">
              <w:rPr>
                <w:rFonts w:eastAsia="Calibri"/>
                <w:szCs w:val="24"/>
                <w:lang w:eastAsia="en-US"/>
              </w:rPr>
              <w:t xml:space="preserve"> Н.В.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за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43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против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  <w:p w:rsidR="00631129" w:rsidRPr="00AF7101" w:rsidRDefault="00631129" w:rsidP="00631129">
            <w:pPr>
              <w:ind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F7101">
              <w:rPr>
                <w:rFonts w:eastAsia="Calibri"/>
                <w:sz w:val="26"/>
                <w:szCs w:val="26"/>
                <w:lang w:eastAsia="en-US"/>
              </w:rPr>
              <w:t>воздержались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0</w:t>
            </w:r>
          </w:p>
        </w:tc>
      </w:tr>
    </w:tbl>
    <w:p w:rsidR="00B6599E" w:rsidRDefault="00B6599E" w:rsidP="00987C57">
      <w:pPr>
        <w:rPr>
          <w:szCs w:val="24"/>
        </w:rPr>
      </w:pPr>
    </w:p>
    <w:p w:rsidR="00B6599E" w:rsidRDefault="00B6599E" w:rsidP="00987C57">
      <w:pPr>
        <w:rPr>
          <w:szCs w:val="24"/>
        </w:rPr>
      </w:pPr>
    </w:p>
    <w:sectPr w:rsidR="00B6599E" w:rsidSect="00C86006">
      <w:headerReference w:type="default" r:id="rId7"/>
      <w:headerReference w:type="first" r:id="rId8"/>
      <w:pgSz w:w="11906" w:h="16838"/>
      <w:pgMar w:top="284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5E" w:rsidRDefault="00996C5E" w:rsidP="00B42D36">
      <w:r>
        <w:separator/>
      </w:r>
    </w:p>
  </w:endnote>
  <w:endnote w:type="continuationSeparator" w:id="0">
    <w:p w:rsidR="00996C5E" w:rsidRDefault="00996C5E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5E" w:rsidRDefault="00996C5E" w:rsidP="00B42D36">
      <w:r>
        <w:separator/>
      </w:r>
    </w:p>
  </w:footnote>
  <w:footnote w:type="continuationSeparator" w:id="0">
    <w:p w:rsidR="00996C5E" w:rsidRDefault="00996C5E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</w:sdtPr>
    <w:sdtContent>
      <w:p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D36" w:rsidRDefault="00B42D36">
    <w:pPr>
      <w:pStyle w:val="a5"/>
    </w:pPr>
  </w:p>
  <w:p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FA0"/>
    <w:multiLevelType w:val="hybridMultilevel"/>
    <w:tmpl w:val="78B063C2"/>
    <w:lvl w:ilvl="0" w:tplc="EDBA9948">
      <w:start w:val="10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207A6"/>
    <w:multiLevelType w:val="hybridMultilevel"/>
    <w:tmpl w:val="9C90AD0A"/>
    <w:lvl w:ilvl="0" w:tplc="392E2C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990F0F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9343">
    <w:abstractNumId w:val="3"/>
  </w:num>
  <w:num w:numId="2" w16cid:durableId="1137725836">
    <w:abstractNumId w:val="0"/>
  </w:num>
  <w:num w:numId="3" w16cid:durableId="1980573256">
    <w:abstractNumId w:val="8"/>
  </w:num>
  <w:num w:numId="4" w16cid:durableId="1727607302">
    <w:abstractNumId w:val="2"/>
  </w:num>
  <w:num w:numId="5" w16cid:durableId="54083751">
    <w:abstractNumId w:val="7"/>
  </w:num>
  <w:num w:numId="6" w16cid:durableId="395471597">
    <w:abstractNumId w:val="4"/>
  </w:num>
  <w:num w:numId="7" w16cid:durableId="1301497909">
    <w:abstractNumId w:val="5"/>
  </w:num>
  <w:num w:numId="8" w16cid:durableId="149181017">
    <w:abstractNumId w:val="6"/>
  </w:num>
  <w:num w:numId="9" w16cid:durableId="157929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41A25"/>
    <w:rsid w:val="000443AC"/>
    <w:rsid w:val="00047FA1"/>
    <w:rsid w:val="000848FA"/>
    <w:rsid w:val="00085FFF"/>
    <w:rsid w:val="00092CEB"/>
    <w:rsid w:val="00092E61"/>
    <w:rsid w:val="000D374B"/>
    <w:rsid w:val="000D71D3"/>
    <w:rsid w:val="000F60D1"/>
    <w:rsid w:val="001118F1"/>
    <w:rsid w:val="001347B0"/>
    <w:rsid w:val="00137344"/>
    <w:rsid w:val="00172205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3FC5"/>
    <w:rsid w:val="002579BE"/>
    <w:rsid w:val="00263845"/>
    <w:rsid w:val="00277D8F"/>
    <w:rsid w:val="00291F83"/>
    <w:rsid w:val="002B01C7"/>
    <w:rsid w:val="002B2D22"/>
    <w:rsid w:val="002B477F"/>
    <w:rsid w:val="002B4F7B"/>
    <w:rsid w:val="002B623B"/>
    <w:rsid w:val="0030060B"/>
    <w:rsid w:val="003060F3"/>
    <w:rsid w:val="0032518D"/>
    <w:rsid w:val="00330303"/>
    <w:rsid w:val="00333D72"/>
    <w:rsid w:val="00334F33"/>
    <w:rsid w:val="003460BF"/>
    <w:rsid w:val="00351642"/>
    <w:rsid w:val="003A4099"/>
    <w:rsid w:val="003B162C"/>
    <w:rsid w:val="004121E3"/>
    <w:rsid w:val="00416429"/>
    <w:rsid w:val="00436B54"/>
    <w:rsid w:val="00455801"/>
    <w:rsid w:val="0049440F"/>
    <w:rsid w:val="004A2D2E"/>
    <w:rsid w:val="004B31C9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14469"/>
    <w:rsid w:val="0063112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45D23"/>
    <w:rsid w:val="00754EE2"/>
    <w:rsid w:val="00776E32"/>
    <w:rsid w:val="007804ED"/>
    <w:rsid w:val="00781E74"/>
    <w:rsid w:val="0079216C"/>
    <w:rsid w:val="007B0CA5"/>
    <w:rsid w:val="007C117F"/>
    <w:rsid w:val="007D3ADE"/>
    <w:rsid w:val="008022F9"/>
    <w:rsid w:val="00824285"/>
    <w:rsid w:val="00833DE3"/>
    <w:rsid w:val="0085685C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96C5E"/>
    <w:rsid w:val="009A14AE"/>
    <w:rsid w:val="009B0378"/>
    <w:rsid w:val="009C0FCE"/>
    <w:rsid w:val="009C1FCB"/>
    <w:rsid w:val="009C6C04"/>
    <w:rsid w:val="009C77A7"/>
    <w:rsid w:val="009D2DDE"/>
    <w:rsid w:val="009E0188"/>
    <w:rsid w:val="009E2AC8"/>
    <w:rsid w:val="009F281D"/>
    <w:rsid w:val="009F648C"/>
    <w:rsid w:val="00A01CD4"/>
    <w:rsid w:val="00A254CA"/>
    <w:rsid w:val="00A304D1"/>
    <w:rsid w:val="00A5733D"/>
    <w:rsid w:val="00A8683D"/>
    <w:rsid w:val="00A913C2"/>
    <w:rsid w:val="00AD2ACD"/>
    <w:rsid w:val="00AE1E64"/>
    <w:rsid w:val="00AF195E"/>
    <w:rsid w:val="00AF7101"/>
    <w:rsid w:val="00B133E9"/>
    <w:rsid w:val="00B203BE"/>
    <w:rsid w:val="00B27D87"/>
    <w:rsid w:val="00B33360"/>
    <w:rsid w:val="00B3730F"/>
    <w:rsid w:val="00B42D36"/>
    <w:rsid w:val="00B47C82"/>
    <w:rsid w:val="00B6599E"/>
    <w:rsid w:val="00B972B2"/>
    <w:rsid w:val="00BD3B21"/>
    <w:rsid w:val="00C05F7F"/>
    <w:rsid w:val="00C163F6"/>
    <w:rsid w:val="00C317A8"/>
    <w:rsid w:val="00C46094"/>
    <w:rsid w:val="00C47E6B"/>
    <w:rsid w:val="00C64BF0"/>
    <w:rsid w:val="00C6555F"/>
    <w:rsid w:val="00C76E50"/>
    <w:rsid w:val="00C86006"/>
    <w:rsid w:val="00CA0E88"/>
    <w:rsid w:val="00CC3E0D"/>
    <w:rsid w:val="00CD39F1"/>
    <w:rsid w:val="00CD7EFD"/>
    <w:rsid w:val="00CF457C"/>
    <w:rsid w:val="00CF7794"/>
    <w:rsid w:val="00D017FB"/>
    <w:rsid w:val="00D02088"/>
    <w:rsid w:val="00D0515F"/>
    <w:rsid w:val="00D10EDE"/>
    <w:rsid w:val="00D170E7"/>
    <w:rsid w:val="00D25E5F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5296"/>
    <w:rsid w:val="00EB277D"/>
    <w:rsid w:val="00EB4B6B"/>
    <w:rsid w:val="00ED708C"/>
    <w:rsid w:val="00EE4C9F"/>
    <w:rsid w:val="00EF15EA"/>
    <w:rsid w:val="00F252C0"/>
    <w:rsid w:val="00F4682A"/>
    <w:rsid w:val="00F5308B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750F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6</cp:revision>
  <cp:lastPrinted>2026-02-25T08:30:00Z</cp:lastPrinted>
  <dcterms:created xsi:type="dcterms:W3CDTF">2026-02-25T08:06:00Z</dcterms:created>
  <dcterms:modified xsi:type="dcterms:W3CDTF">2026-03-02T07:08:00Z</dcterms:modified>
</cp:coreProperties>
</file>