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ПОРЯДОК</w:t>
      </w:r>
    </w:p>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ОПРЕДЕЛЕНИЯ ОБЩЕГО ОБЪЕМА СУБВЕНЦИЙ,</w:t>
      </w:r>
    </w:p>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ПРЕДОСТАВЛЯЕМЫХ МЕСТНЫМ БЮДЖЕТАМ МУНИЦИПАЛЬНЫХ</w:t>
      </w:r>
    </w:p>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ОБРАЗОВАНИЙ ИЗ РЕСПУБЛИКАНСКОГО БЮДЖЕТА РЕСПУБЛИКИ</w:t>
      </w:r>
    </w:p>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МОРДОВИЯ ДЛЯ ОСУЩЕСТВЛЕНИЯ ГОСУДАРСТВЕННЫХ ПОЛНОМОЧИЙ</w:t>
      </w:r>
    </w:p>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РЕСПУБЛИКИ МО</w:t>
      </w:r>
      <w:r>
        <w:rPr>
          <w:rFonts w:ascii="Times New Roman" w:hAnsi="Times New Roman" w:cs="Times New Roman"/>
          <w:b/>
          <w:bCs/>
          <w:sz w:val="24"/>
          <w:szCs w:val="24"/>
        </w:rPr>
        <w:t xml:space="preserve">РДОВИЯ ПО СОЗДАНИЮ, МАТЕРИАЛЬНО-ТЕХНИЧЕСКОМУ </w:t>
      </w:r>
      <w:r w:rsidRPr="000318E0">
        <w:rPr>
          <w:rFonts w:ascii="Times New Roman" w:hAnsi="Times New Roman" w:cs="Times New Roman"/>
          <w:b/>
          <w:bCs/>
          <w:sz w:val="24"/>
          <w:szCs w:val="24"/>
        </w:rPr>
        <w:t>И ОРГАНИЗАЦИОННОМУ ОБЕСПЕЧЕНИ</w:t>
      </w:r>
      <w:r>
        <w:rPr>
          <w:rFonts w:ascii="Times New Roman" w:hAnsi="Times New Roman" w:cs="Times New Roman"/>
          <w:b/>
          <w:bCs/>
          <w:sz w:val="24"/>
          <w:szCs w:val="24"/>
        </w:rPr>
        <w:t xml:space="preserve">Ю ДЕЯТЕЛЬНОСТИ АДМИНИСТРАТИВНЫХ </w:t>
      </w:r>
      <w:r w:rsidRPr="000318E0">
        <w:rPr>
          <w:rFonts w:ascii="Times New Roman" w:hAnsi="Times New Roman" w:cs="Times New Roman"/>
          <w:b/>
          <w:bCs/>
          <w:sz w:val="24"/>
          <w:szCs w:val="24"/>
        </w:rPr>
        <w:t>КОМИССИЙ, МЕТОДИКА РАСЧЕТА Н</w:t>
      </w:r>
      <w:r>
        <w:rPr>
          <w:rFonts w:ascii="Times New Roman" w:hAnsi="Times New Roman" w:cs="Times New Roman"/>
          <w:b/>
          <w:bCs/>
          <w:sz w:val="24"/>
          <w:szCs w:val="24"/>
        </w:rPr>
        <w:t xml:space="preserve">ОРМАТИВА ДЛЯ ОПРЕДЕЛЕНИЯ ОБЩЕГО </w:t>
      </w:r>
      <w:r w:rsidRPr="000318E0">
        <w:rPr>
          <w:rFonts w:ascii="Times New Roman" w:hAnsi="Times New Roman" w:cs="Times New Roman"/>
          <w:b/>
          <w:bCs/>
          <w:sz w:val="24"/>
          <w:szCs w:val="24"/>
        </w:rPr>
        <w:t>ОБЪЕМА УКАЗАННЫХ СУБВЕНЦИЙ, ПОКАЗАТЕЛИ (КРИТЕРИИ) И МЕТОДИКА</w:t>
      </w:r>
    </w:p>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РАСПРЕДЕЛЕНИЯ МЕЖДУ МУНИЦИПАЛЬНЫМИ ОБРАЗОВАНИЯМИ</w:t>
      </w:r>
    </w:p>
    <w:p w:rsidR="000318E0" w:rsidRPr="000318E0" w:rsidRDefault="000318E0" w:rsidP="000318E0">
      <w:pPr>
        <w:autoSpaceDE w:val="0"/>
        <w:autoSpaceDN w:val="0"/>
        <w:adjustRightInd w:val="0"/>
        <w:spacing w:after="0" w:line="240" w:lineRule="auto"/>
        <w:jc w:val="center"/>
        <w:rPr>
          <w:rFonts w:ascii="Times New Roman" w:hAnsi="Times New Roman" w:cs="Times New Roman"/>
          <w:b/>
          <w:bCs/>
          <w:sz w:val="24"/>
          <w:szCs w:val="24"/>
        </w:rPr>
      </w:pPr>
      <w:r w:rsidRPr="000318E0">
        <w:rPr>
          <w:rFonts w:ascii="Times New Roman" w:hAnsi="Times New Roman" w:cs="Times New Roman"/>
          <w:b/>
          <w:bCs/>
          <w:sz w:val="24"/>
          <w:szCs w:val="24"/>
        </w:rPr>
        <w:t>ОБЩЕГО ОБЪЕМА СУБВЕНЦИЙ</w:t>
      </w:r>
    </w:p>
    <w:p w:rsidR="000318E0" w:rsidRPr="000318E0" w:rsidRDefault="000318E0" w:rsidP="000318E0">
      <w:pPr>
        <w:autoSpaceDE w:val="0"/>
        <w:autoSpaceDN w:val="0"/>
        <w:adjustRightInd w:val="0"/>
        <w:spacing w:after="0" w:line="240" w:lineRule="auto"/>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0318E0">
        <w:rPr>
          <w:rFonts w:ascii="Times New Roman" w:eastAsia="Times New Roman" w:hAnsi="Times New Roman" w:cs="Times New Roman"/>
          <w:sz w:val="24"/>
          <w:szCs w:val="24"/>
          <w:lang w:eastAsia="ru-RU"/>
        </w:rPr>
        <w:t>Утвержден</w:t>
      </w:r>
    </w:p>
    <w:p w:rsidR="000318E0" w:rsidRPr="000318E0" w:rsidRDefault="000318E0" w:rsidP="000318E0">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0318E0">
        <w:rPr>
          <w:rFonts w:ascii="Times New Roman" w:eastAsia="Times New Roman" w:hAnsi="Times New Roman" w:cs="Times New Roman"/>
          <w:sz w:val="24"/>
          <w:szCs w:val="24"/>
          <w:lang w:eastAsia="ru-RU"/>
        </w:rPr>
        <w:t>Законом Республики Мордовия</w:t>
      </w:r>
    </w:p>
    <w:p w:rsidR="000318E0" w:rsidRPr="000318E0" w:rsidRDefault="000318E0" w:rsidP="000318E0">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0318E0">
        <w:rPr>
          <w:rFonts w:ascii="Times New Roman" w:eastAsia="Times New Roman" w:hAnsi="Times New Roman" w:cs="Times New Roman"/>
          <w:sz w:val="24"/>
          <w:szCs w:val="24"/>
          <w:lang w:eastAsia="ru-RU"/>
        </w:rPr>
        <w:t>от 17 октября 2002 года № 45-З</w:t>
      </w:r>
    </w:p>
    <w:p w:rsidR="000318E0" w:rsidRPr="000318E0" w:rsidRDefault="000318E0" w:rsidP="000318E0">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0318E0">
        <w:rPr>
          <w:rFonts w:ascii="Times New Roman" w:eastAsia="Times New Roman" w:hAnsi="Times New Roman" w:cs="Times New Roman"/>
          <w:sz w:val="24"/>
          <w:szCs w:val="24"/>
          <w:lang w:eastAsia="ru-RU"/>
        </w:rPr>
        <w:t>«Об административных комиссиях</w:t>
      </w:r>
    </w:p>
    <w:p w:rsidR="000318E0" w:rsidRPr="000318E0" w:rsidRDefault="000318E0" w:rsidP="000318E0">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0318E0">
        <w:rPr>
          <w:rFonts w:ascii="Times New Roman" w:eastAsia="Times New Roman" w:hAnsi="Times New Roman" w:cs="Times New Roman"/>
          <w:sz w:val="24"/>
          <w:szCs w:val="24"/>
          <w:lang w:eastAsia="ru-RU"/>
        </w:rPr>
        <w:t>в Республике Мордовия»</w:t>
      </w:r>
    </w:p>
    <w:p w:rsidR="000318E0" w:rsidRPr="000318E0" w:rsidRDefault="000318E0" w:rsidP="000318E0">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318E0" w:rsidRPr="000318E0" w:rsidRDefault="000318E0" w:rsidP="00C80F5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0318E0">
        <w:rPr>
          <w:rFonts w:ascii="Times New Roman" w:eastAsia="Times New Roman" w:hAnsi="Times New Roman" w:cs="Times New Roman"/>
          <w:bCs/>
          <w:sz w:val="24"/>
          <w:szCs w:val="24"/>
          <w:lang w:eastAsia="ru-RU"/>
        </w:rPr>
        <w:t xml:space="preserve">(в ред. </w:t>
      </w:r>
      <w:hyperlink r:id="rId4" w:history="1">
        <w:r w:rsidRPr="000318E0">
          <w:rPr>
            <w:rFonts w:ascii="Times New Roman" w:eastAsia="Times New Roman" w:hAnsi="Times New Roman" w:cs="Times New Roman"/>
            <w:bCs/>
            <w:sz w:val="24"/>
            <w:szCs w:val="24"/>
            <w:lang w:eastAsia="ru-RU"/>
          </w:rPr>
          <w:t>Закона</w:t>
        </w:r>
      </w:hyperlink>
      <w:r w:rsidR="00C80F55">
        <w:rPr>
          <w:rFonts w:ascii="Times New Roman" w:eastAsia="Times New Roman" w:hAnsi="Times New Roman" w:cs="Times New Roman"/>
          <w:bCs/>
          <w:sz w:val="24"/>
          <w:szCs w:val="24"/>
          <w:lang w:eastAsia="ru-RU"/>
        </w:rPr>
        <w:t xml:space="preserve"> РМ от 18.08.2020 г. № 55</w:t>
      </w:r>
      <w:bookmarkStart w:id="0" w:name="_GoBack"/>
      <w:bookmarkEnd w:id="0"/>
      <w:r w:rsidRPr="000318E0">
        <w:rPr>
          <w:rFonts w:ascii="Times New Roman" w:eastAsia="Times New Roman" w:hAnsi="Times New Roman" w:cs="Times New Roman"/>
          <w:bCs/>
          <w:sz w:val="24"/>
          <w:szCs w:val="24"/>
          <w:lang w:eastAsia="ru-RU"/>
        </w:rPr>
        <w:t>-З)</w:t>
      </w:r>
    </w:p>
    <w:p w:rsidR="000318E0" w:rsidRPr="000318E0" w:rsidRDefault="000318E0" w:rsidP="000318E0">
      <w:pPr>
        <w:autoSpaceDE w:val="0"/>
        <w:autoSpaceDN w:val="0"/>
        <w:adjustRightInd w:val="0"/>
        <w:spacing w:after="0" w:line="240" w:lineRule="auto"/>
        <w:jc w:val="center"/>
        <w:outlineLvl w:val="0"/>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t>1. Общий объем субвенций, предоставляемых местным бюджетам муниципальных районов Республики Мордовия и городского округа Саранск из республиканского бюджета Республики Мордовия для осуществления государственных полномочий Республики Мордовия по созданию, материально-техническому и организационному обеспечению деятельности административных комиссий (далее - государственные полномочия), определяется по формуле:</w:t>
      </w:r>
    </w:p>
    <w:p w:rsidR="000318E0" w:rsidRPr="000318E0" w:rsidRDefault="000318E0" w:rsidP="000318E0">
      <w:pPr>
        <w:autoSpaceDE w:val="0"/>
        <w:autoSpaceDN w:val="0"/>
        <w:adjustRightInd w:val="0"/>
        <w:spacing w:after="0" w:line="240" w:lineRule="auto"/>
        <w:jc w:val="both"/>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ind w:firstLine="540"/>
        <w:jc w:val="both"/>
        <w:rPr>
          <w:rFonts w:ascii="Times New Roman" w:hAnsi="Times New Roman" w:cs="Times New Roman"/>
          <w:sz w:val="24"/>
          <w:szCs w:val="24"/>
        </w:rPr>
      </w:pPr>
      <w:r w:rsidRPr="000318E0">
        <w:rPr>
          <w:rFonts w:ascii="Times New Roman" w:hAnsi="Times New Roman" w:cs="Times New Roman"/>
          <w:noProof/>
          <w:position w:val="-27"/>
          <w:sz w:val="24"/>
          <w:szCs w:val="24"/>
          <w:lang w:eastAsia="ru-RU"/>
        </w:rPr>
        <w:drawing>
          <wp:inline distT="0" distB="0" distL="0" distR="0" wp14:anchorId="20AD9149" wp14:editId="3DAB5C89">
            <wp:extent cx="993140" cy="4965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3140" cy="496570"/>
                    </a:xfrm>
                    <a:prstGeom prst="rect">
                      <a:avLst/>
                    </a:prstGeom>
                    <a:noFill/>
                    <a:ln>
                      <a:noFill/>
                    </a:ln>
                  </pic:spPr>
                </pic:pic>
              </a:graphicData>
            </a:graphic>
          </wp:inline>
        </w:drawing>
      </w:r>
    </w:p>
    <w:p w:rsidR="000318E0" w:rsidRPr="000318E0" w:rsidRDefault="000318E0" w:rsidP="000318E0">
      <w:pPr>
        <w:autoSpaceDE w:val="0"/>
        <w:autoSpaceDN w:val="0"/>
        <w:adjustRightInd w:val="0"/>
        <w:spacing w:after="0" w:line="240" w:lineRule="auto"/>
        <w:jc w:val="both"/>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0318E0">
        <w:rPr>
          <w:rFonts w:ascii="Times New Roman" w:hAnsi="Times New Roman" w:cs="Times New Roman"/>
          <w:sz w:val="24"/>
          <w:szCs w:val="24"/>
        </w:rPr>
        <w:t>K</w:t>
      </w:r>
      <w:r w:rsidRPr="000318E0">
        <w:rPr>
          <w:rFonts w:ascii="Times New Roman" w:hAnsi="Times New Roman" w:cs="Times New Roman"/>
          <w:sz w:val="24"/>
          <w:szCs w:val="24"/>
          <w:vertAlign w:val="subscript"/>
        </w:rPr>
        <w:t>j</w:t>
      </w:r>
      <w:proofErr w:type="spellEnd"/>
      <w:r w:rsidRPr="000318E0">
        <w:rPr>
          <w:rFonts w:ascii="Times New Roman" w:hAnsi="Times New Roman" w:cs="Times New Roman"/>
          <w:sz w:val="24"/>
          <w:szCs w:val="24"/>
        </w:rPr>
        <w:t xml:space="preserve"> - размер субвенции, предоставляемой из республиканского бюджета Республики Мордовии j-</w:t>
      </w:r>
      <w:proofErr w:type="spellStart"/>
      <w:r w:rsidRPr="000318E0">
        <w:rPr>
          <w:rFonts w:ascii="Times New Roman" w:hAnsi="Times New Roman" w:cs="Times New Roman"/>
          <w:sz w:val="24"/>
          <w:szCs w:val="24"/>
        </w:rPr>
        <w:t>му</w:t>
      </w:r>
      <w:proofErr w:type="spellEnd"/>
      <w:r w:rsidRPr="000318E0">
        <w:rPr>
          <w:rFonts w:ascii="Times New Roman" w:hAnsi="Times New Roman" w:cs="Times New Roman"/>
          <w:sz w:val="24"/>
          <w:szCs w:val="24"/>
        </w:rPr>
        <w:t xml:space="preserve"> муниципальному образованию, органы местного самоуправления которого наделены государственными полномочиями;</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t>n - количество муниципальных образований, органы местного самоуправления которых наделены государственными полномочиями.</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t>2. Размер субвенции, предоставляемой из республиканского бюджета Республики Мордовии j-</w:t>
      </w:r>
      <w:proofErr w:type="spellStart"/>
      <w:r w:rsidRPr="000318E0">
        <w:rPr>
          <w:rFonts w:ascii="Times New Roman" w:hAnsi="Times New Roman" w:cs="Times New Roman"/>
          <w:sz w:val="24"/>
          <w:szCs w:val="24"/>
        </w:rPr>
        <w:t>му</w:t>
      </w:r>
      <w:proofErr w:type="spellEnd"/>
      <w:r w:rsidRPr="000318E0">
        <w:rPr>
          <w:rFonts w:ascii="Times New Roman" w:hAnsi="Times New Roman" w:cs="Times New Roman"/>
          <w:sz w:val="24"/>
          <w:szCs w:val="24"/>
        </w:rPr>
        <w:t xml:space="preserve"> муниципальному образованию, органы местного самоуправления которого наделены государственными полномочиями, определяется по формуле:</w:t>
      </w:r>
    </w:p>
    <w:p w:rsidR="000318E0" w:rsidRPr="000318E0" w:rsidRDefault="000318E0" w:rsidP="000318E0">
      <w:pPr>
        <w:autoSpaceDE w:val="0"/>
        <w:autoSpaceDN w:val="0"/>
        <w:adjustRightInd w:val="0"/>
        <w:spacing w:after="0" w:line="240" w:lineRule="auto"/>
        <w:jc w:val="both"/>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0318E0">
        <w:rPr>
          <w:rFonts w:ascii="Times New Roman" w:hAnsi="Times New Roman" w:cs="Times New Roman"/>
          <w:sz w:val="24"/>
          <w:szCs w:val="24"/>
        </w:rPr>
        <w:t>K</w:t>
      </w:r>
      <w:r w:rsidRPr="000318E0">
        <w:rPr>
          <w:rFonts w:ascii="Times New Roman" w:hAnsi="Times New Roman" w:cs="Times New Roman"/>
          <w:sz w:val="24"/>
          <w:szCs w:val="24"/>
          <w:vertAlign w:val="subscript"/>
        </w:rPr>
        <w:t>j</w:t>
      </w:r>
      <w:proofErr w:type="spellEnd"/>
      <w:r w:rsidRPr="000318E0">
        <w:rPr>
          <w:rFonts w:ascii="Times New Roman" w:hAnsi="Times New Roman" w:cs="Times New Roman"/>
          <w:sz w:val="24"/>
          <w:szCs w:val="24"/>
        </w:rPr>
        <w:t xml:space="preserve"> = N x </w:t>
      </w:r>
      <w:proofErr w:type="spellStart"/>
      <w:r w:rsidRPr="000318E0">
        <w:rPr>
          <w:rFonts w:ascii="Times New Roman" w:hAnsi="Times New Roman" w:cs="Times New Roman"/>
          <w:sz w:val="24"/>
          <w:szCs w:val="24"/>
        </w:rPr>
        <w:t>Н</w:t>
      </w:r>
      <w:r w:rsidRPr="000318E0">
        <w:rPr>
          <w:rFonts w:ascii="Times New Roman" w:hAnsi="Times New Roman" w:cs="Times New Roman"/>
          <w:sz w:val="24"/>
          <w:szCs w:val="24"/>
          <w:vertAlign w:val="subscript"/>
        </w:rPr>
        <w:t>j</w:t>
      </w:r>
      <w:proofErr w:type="spellEnd"/>
      <w:r w:rsidRPr="000318E0">
        <w:rPr>
          <w:rFonts w:ascii="Times New Roman" w:hAnsi="Times New Roman" w:cs="Times New Roman"/>
          <w:sz w:val="24"/>
          <w:szCs w:val="24"/>
        </w:rPr>
        <w:t>, где:</w:t>
      </w:r>
    </w:p>
    <w:p w:rsidR="000318E0" w:rsidRPr="000318E0" w:rsidRDefault="000318E0" w:rsidP="000318E0">
      <w:pPr>
        <w:autoSpaceDE w:val="0"/>
        <w:autoSpaceDN w:val="0"/>
        <w:adjustRightInd w:val="0"/>
        <w:spacing w:after="0" w:line="240" w:lineRule="auto"/>
        <w:jc w:val="both"/>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t>N - норматив расходов для осуществления государственных полномочий в расчете на одного жителя Республики Мордовия;</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proofErr w:type="spellStart"/>
      <w:r w:rsidRPr="000318E0">
        <w:rPr>
          <w:rFonts w:ascii="Times New Roman" w:hAnsi="Times New Roman" w:cs="Times New Roman"/>
          <w:sz w:val="24"/>
          <w:szCs w:val="24"/>
        </w:rPr>
        <w:t>Н</w:t>
      </w:r>
      <w:r w:rsidRPr="000318E0">
        <w:rPr>
          <w:rFonts w:ascii="Times New Roman" w:hAnsi="Times New Roman" w:cs="Times New Roman"/>
          <w:sz w:val="24"/>
          <w:szCs w:val="24"/>
          <w:vertAlign w:val="subscript"/>
        </w:rPr>
        <w:t>j</w:t>
      </w:r>
      <w:proofErr w:type="spellEnd"/>
      <w:r w:rsidRPr="000318E0">
        <w:rPr>
          <w:rFonts w:ascii="Times New Roman" w:hAnsi="Times New Roman" w:cs="Times New Roman"/>
          <w:sz w:val="24"/>
          <w:szCs w:val="24"/>
        </w:rPr>
        <w:t xml:space="preserve"> - численность постоянного населения j-</w:t>
      </w:r>
      <w:proofErr w:type="spellStart"/>
      <w:r w:rsidRPr="000318E0">
        <w:rPr>
          <w:rFonts w:ascii="Times New Roman" w:hAnsi="Times New Roman" w:cs="Times New Roman"/>
          <w:sz w:val="24"/>
          <w:szCs w:val="24"/>
        </w:rPr>
        <w:t>го</w:t>
      </w:r>
      <w:proofErr w:type="spellEnd"/>
      <w:r w:rsidRPr="000318E0">
        <w:rPr>
          <w:rFonts w:ascii="Times New Roman" w:hAnsi="Times New Roman" w:cs="Times New Roman"/>
          <w:sz w:val="24"/>
          <w:szCs w:val="24"/>
        </w:rPr>
        <w:t xml:space="preserve"> муниципального образования, органы местного самоуправления которого наделены государственными полномочиями, по состоянию на 1 января года, предшествующего году предоставления субвенции.</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lastRenderedPageBreak/>
        <w:t>3. Норматив расходов для осуществления государственных полномочий в расчете на одного жителя Республики Мордовия определяется по формуле:</w:t>
      </w:r>
    </w:p>
    <w:p w:rsidR="000318E0" w:rsidRPr="000318E0" w:rsidRDefault="000318E0" w:rsidP="000318E0">
      <w:pPr>
        <w:autoSpaceDE w:val="0"/>
        <w:autoSpaceDN w:val="0"/>
        <w:adjustRightInd w:val="0"/>
        <w:spacing w:after="0" w:line="240" w:lineRule="auto"/>
        <w:jc w:val="both"/>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ind w:firstLine="540"/>
        <w:jc w:val="both"/>
        <w:rPr>
          <w:rFonts w:ascii="Times New Roman" w:hAnsi="Times New Roman" w:cs="Times New Roman"/>
          <w:sz w:val="24"/>
          <w:szCs w:val="24"/>
        </w:rPr>
      </w:pPr>
      <w:r w:rsidRPr="000318E0">
        <w:rPr>
          <w:rFonts w:ascii="Times New Roman" w:hAnsi="Times New Roman" w:cs="Times New Roman"/>
          <w:noProof/>
          <w:position w:val="-28"/>
          <w:sz w:val="24"/>
          <w:szCs w:val="24"/>
          <w:lang w:eastAsia="ru-RU"/>
        </w:rPr>
        <w:drawing>
          <wp:inline distT="0" distB="0" distL="0" distR="0" wp14:anchorId="7209C464" wp14:editId="7BC01B3F">
            <wp:extent cx="1625600" cy="5080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25600" cy="508000"/>
                    </a:xfrm>
                    <a:prstGeom prst="rect">
                      <a:avLst/>
                    </a:prstGeom>
                    <a:noFill/>
                    <a:ln>
                      <a:noFill/>
                    </a:ln>
                  </pic:spPr>
                </pic:pic>
              </a:graphicData>
            </a:graphic>
          </wp:inline>
        </w:drawing>
      </w:r>
    </w:p>
    <w:p w:rsidR="000318E0" w:rsidRPr="000318E0" w:rsidRDefault="000318E0" w:rsidP="000318E0">
      <w:pPr>
        <w:autoSpaceDE w:val="0"/>
        <w:autoSpaceDN w:val="0"/>
        <w:adjustRightInd w:val="0"/>
        <w:spacing w:after="0" w:line="240" w:lineRule="auto"/>
        <w:jc w:val="both"/>
        <w:rPr>
          <w:rFonts w:ascii="Times New Roman" w:hAnsi="Times New Roman" w:cs="Times New Roman"/>
          <w:sz w:val="24"/>
          <w:szCs w:val="24"/>
        </w:rPr>
      </w:pPr>
    </w:p>
    <w:p w:rsidR="000318E0" w:rsidRPr="000318E0" w:rsidRDefault="000318E0" w:rsidP="000318E0">
      <w:pPr>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0318E0">
        <w:rPr>
          <w:rFonts w:ascii="Times New Roman" w:hAnsi="Times New Roman" w:cs="Times New Roman"/>
          <w:sz w:val="24"/>
          <w:szCs w:val="24"/>
        </w:rPr>
        <w:t>Z</w:t>
      </w:r>
      <w:r w:rsidRPr="000318E0">
        <w:rPr>
          <w:rFonts w:ascii="Times New Roman" w:hAnsi="Times New Roman" w:cs="Times New Roman"/>
          <w:sz w:val="24"/>
          <w:szCs w:val="24"/>
          <w:vertAlign w:val="subscript"/>
        </w:rPr>
        <w:t>j</w:t>
      </w:r>
      <w:proofErr w:type="spellEnd"/>
      <w:r w:rsidRPr="000318E0">
        <w:rPr>
          <w:rFonts w:ascii="Times New Roman" w:hAnsi="Times New Roman" w:cs="Times New Roman"/>
          <w:sz w:val="24"/>
          <w:szCs w:val="24"/>
        </w:rPr>
        <w:t xml:space="preserve"> - расходы на оплату труда главного специалиста администрации муниципального района (городского округа) с учетом начислений на выплаты по оплате труда;</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proofErr w:type="spellStart"/>
      <w:r w:rsidRPr="000318E0">
        <w:rPr>
          <w:rFonts w:ascii="Times New Roman" w:hAnsi="Times New Roman" w:cs="Times New Roman"/>
          <w:sz w:val="24"/>
          <w:szCs w:val="24"/>
        </w:rPr>
        <w:t>Pr</w:t>
      </w:r>
      <w:r w:rsidRPr="000318E0">
        <w:rPr>
          <w:rFonts w:ascii="Times New Roman" w:hAnsi="Times New Roman" w:cs="Times New Roman"/>
          <w:sz w:val="24"/>
          <w:szCs w:val="24"/>
          <w:vertAlign w:val="subscript"/>
        </w:rPr>
        <w:t>j</w:t>
      </w:r>
      <w:proofErr w:type="spellEnd"/>
      <w:r w:rsidRPr="000318E0">
        <w:rPr>
          <w:rFonts w:ascii="Times New Roman" w:hAnsi="Times New Roman" w:cs="Times New Roman"/>
          <w:sz w:val="24"/>
          <w:szCs w:val="24"/>
        </w:rPr>
        <w:t xml:space="preserve"> - сумма прочих расходов, связанных с осуществлением государственных полномочий (командировочные расходы, затраты на оплату услуг связи, приобретение основных средств и материальных запасов, оплату иных работ, услуг);</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t>Н - численность постоянного населения Республики Мордовия по состоянию на 1 января года, предшествующего году предоставления субвенции;</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t>n - количество муниципальных образований, органы местного самоуправления которых наделены государственными полномочиями.</w:t>
      </w:r>
    </w:p>
    <w:p w:rsidR="000318E0" w:rsidRPr="000318E0" w:rsidRDefault="000318E0" w:rsidP="000318E0">
      <w:pPr>
        <w:autoSpaceDE w:val="0"/>
        <w:autoSpaceDN w:val="0"/>
        <w:adjustRightInd w:val="0"/>
        <w:spacing w:before="220" w:after="0" w:line="240" w:lineRule="auto"/>
        <w:ind w:firstLine="540"/>
        <w:jc w:val="both"/>
        <w:rPr>
          <w:rFonts w:ascii="Times New Roman" w:hAnsi="Times New Roman" w:cs="Times New Roman"/>
          <w:sz w:val="24"/>
          <w:szCs w:val="24"/>
        </w:rPr>
      </w:pPr>
      <w:r w:rsidRPr="000318E0">
        <w:rPr>
          <w:rFonts w:ascii="Times New Roman" w:hAnsi="Times New Roman" w:cs="Times New Roman"/>
          <w:sz w:val="24"/>
          <w:szCs w:val="24"/>
        </w:rPr>
        <w:t>4. Распределение между муниципальными образованиями, органы местного самоуправления которых наделены государственными полномочиями, общего объема субвенций, предоставляемых местным бюджетам для осуществления государственных полномочий, производится пропорционально численности постоянного населения муниципального образования, которая является показателем (критерием) распределения общего объема субвенций.</w:t>
      </w:r>
    </w:p>
    <w:p w:rsidR="0072145B" w:rsidRPr="000318E0" w:rsidRDefault="0072145B">
      <w:pPr>
        <w:rPr>
          <w:rFonts w:ascii="Times New Roman" w:hAnsi="Times New Roman" w:cs="Times New Roman"/>
          <w:sz w:val="24"/>
          <w:szCs w:val="24"/>
        </w:rPr>
      </w:pPr>
    </w:p>
    <w:sectPr w:rsidR="0072145B" w:rsidRPr="000318E0" w:rsidSect="00BE4A30">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45C"/>
    <w:rsid w:val="000318E0"/>
    <w:rsid w:val="0072145B"/>
    <w:rsid w:val="00A9445C"/>
    <w:rsid w:val="00C80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394041-D2F4-491A-8FFC-EA45D114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18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318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hyperlink" Target="consultantplus://offline/ref=467FD8ED43008FD02AC715C24A02D92DE64547504B9123F9B317EB1E1407A86E2237FF971B92C63B6486E1g9g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496</Words>
  <Characters>2829</Characters>
  <Application>Microsoft Office Word</Application>
  <DocSecurity>0</DocSecurity>
  <Lines>23</Lines>
  <Paragraphs>6</Paragraphs>
  <ScaleCrop>false</ScaleCrop>
  <Company>Россельхозбанк</Company>
  <LinksUpToDate>false</LinksUpToDate>
  <CharactersWithSpaces>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Мокеева А.А.</dc:creator>
  <cp:keywords/>
  <dc:description/>
  <cp:lastModifiedBy>Клокова А.В.</cp:lastModifiedBy>
  <cp:revision>3</cp:revision>
  <dcterms:created xsi:type="dcterms:W3CDTF">2020-11-02T08:56:00Z</dcterms:created>
  <dcterms:modified xsi:type="dcterms:W3CDTF">2024-08-08T08:31:00Z</dcterms:modified>
</cp:coreProperties>
</file>