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68E" w:rsidRPr="0082068E" w:rsidRDefault="0082068E" w:rsidP="008206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ПОРЯДОК</w:t>
      </w:r>
    </w:p>
    <w:p w:rsidR="00CE569D" w:rsidRDefault="0082068E" w:rsidP="008206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 xml:space="preserve">ОПРЕДЕЛЕНИЯ ОБЩЕГО ОБЪЕМА СУБВЕНЦИЙ, </w:t>
      </w:r>
    </w:p>
    <w:p w:rsidR="00CE569D" w:rsidRDefault="0082068E" w:rsidP="008206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ПРЕДОСТАВЛЯЕМЫХ МЕСТНЫМ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8E">
        <w:rPr>
          <w:rFonts w:ascii="Times New Roman" w:hAnsi="Times New Roman" w:cs="Times New Roman"/>
          <w:sz w:val="24"/>
          <w:szCs w:val="24"/>
        </w:rPr>
        <w:t xml:space="preserve">БЮДЖЕТАМ ИЗ </w:t>
      </w:r>
    </w:p>
    <w:p w:rsidR="00CE569D" w:rsidRDefault="0082068E" w:rsidP="008206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РЕСПУБЛИКАНСКОГО БЮДЖЕТА РЕСПУБЛИКИ МОРДОВИЯ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69D" w:rsidRDefault="0082068E" w:rsidP="008206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 xml:space="preserve">ДЛЯ ОСУЩЕСТВЛЕНИЯ ГОСУДАРСТВЕННЫХ ПОЛНОМОЧИЙ </w:t>
      </w:r>
    </w:p>
    <w:p w:rsidR="0082068E" w:rsidRDefault="0082068E" w:rsidP="008206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8E">
        <w:rPr>
          <w:rFonts w:ascii="Times New Roman" w:hAnsi="Times New Roman" w:cs="Times New Roman"/>
          <w:sz w:val="24"/>
          <w:szCs w:val="24"/>
        </w:rPr>
        <w:t>МОРДОВИЯ ПО НАЗНАЧЕНИЮ И ПРЕДОСТАВЛЕНИЮ ЕДИНОВРЕМЕННОЙ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8E">
        <w:rPr>
          <w:rFonts w:ascii="Times New Roman" w:hAnsi="Times New Roman" w:cs="Times New Roman"/>
          <w:sz w:val="24"/>
          <w:szCs w:val="24"/>
        </w:rPr>
        <w:t>ДЕНЕЖНОЙ ВЫПЛАТЫ НА КАПИТАЛЬНЫЙ РЕМОНТ ЖИЛЫХ ПОМЕЩЕНИЙ,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8E">
        <w:rPr>
          <w:rFonts w:ascii="Times New Roman" w:hAnsi="Times New Roman" w:cs="Times New Roman"/>
          <w:sz w:val="24"/>
          <w:szCs w:val="24"/>
        </w:rPr>
        <w:t>ЕДИНСТВЕННЫМИ СОБСТВЕННИКАМИ КОТОРЫХ ЯВЛЯЮТСЯ ДЕТИ-СИРОТЫ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8E">
        <w:rPr>
          <w:rFonts w:ascii="Times New Roman" w:hAnsi="Times New Roman" w:cs="Times New Roman"/>
          <w:sz w:val="24"/>
          <w:szCs w:val="24"/>
        </w:rPr>
        <w:t>И ДЕТИ, ОСТАВШИЕСЯ БЕЗ ПОПЕЧЕНИЯ РОДИТЕЛЕЙ, А ТАКЖЕ 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8E">
        <w:rPr>
          <w:rFonts w:ascii="Times New Roman" w:hAnsi="Times New Roman" w:cs="Times New Roman"/>
          <w:sz w:val="24"/>
          <w:szCs w:val="24"/>
        </w:rPr>
        <w:t>ИЗ ЧИСЛА ДЕТЕЙ-СИРОТ И ДЕТЕЙ, ОСТАВШИХСЯ БЕЗ ПОПЕЧЕНИЯ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8E">
        <w:rPr>
          <w:rFonts w:ascii="Times New Roman" w:hAnsi="Times New Roman" w:cs="Times New Roman"/>
          <w:sz w:val="24"/>
          <w:szCs w:val="24"/>
        </w:rPr>
        <w:t>РОДИТЕЛЕЙ, МЕТОДИКА РАСЧЕТА НОРМАТИВА ДЛЯ ОПРЕДЕЛЕНИЯ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8E">
        <w:rPr>
          <w:rFonts w:ascii="Times New Roman" w:hAnsi="Times New Roman" w:cs="Times New Roman"/>
          <w:sz w:val="24"/>
          <w:szCs w:val="24"/>
        </w:rPr>
        <w:t>ОБЪЕМА УКАЗАННЫХ СУБВЕНЦИЙ, ПОКАЗАТЕЛИ (КРИТЕРИИ) И МЕТОДИКА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8E">
        <w:rPr>
          <w:rFonts w:ascii="Times New Roman" w:hAnsi="Times New Roman" w:cs="Times New Roman"/>
          <w:sz w:val="24"/>
          <w:szCs w:val="24"/>
        </w:rPr>
        <w:t>РАСПРЕДЕЛЕНИЯ МЕЖДУ МУНИЦИПАЛЬНЫМИ ОБРАЗОВАНИЯМИ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68E">
        <w:rPr>
          <w:rFonts w:ascii="Times New Roman" w:hAnsi="Times New Roman" w:cs="Times New Roman"/>
          <w:sz w:val="24"/>
          <w:szCs w:val="24"/>
        </w:rPr>
        <w:t>ОБЪЕМА СУБВЕНЦИЙ</w:t>
      </w:r>
    </w:p>
    <w:p w:rsidR="0082068E" w:rsidRDefault="0082068E" w:rsidP="0082068E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2068E" w:rsidRPr="0082068E" w:rsidRDefault="0082068E" w:rsidP="0082068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2068E">
        <w:rPr>
          <w:sz w:val="24"/>
          <w:szCs w:val="24"/>
        </w:rPr>
        <w:t>Утвержден</w:t>
      </w:r>
    </w:p>
    <w:p w:rsidR="0082068E" w:rsidRPr="0082068E" w:rsidRDefault="0082068E" w:rsidP="0082068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2068E">
        <w:rPr>
          <w:sz w:val="24"/>
          <w:szCs w:val="24"/>
        </w:rPr>
        <w:t>Законом Республики Мордовия</w:t>
      </w:r>
    </w:p>
    <w:p w:rsidR="0082068E" w:rsidRPr="0082068E" w:rsidRDefault="0082068E" w:rsidP="0082068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2068E">
        <w:rPr>
          <w:sz w:val="24"/>
          <w:szCs w:val="24"/>
        </w:rPr>
        <w:t xml:space="preserve">от 28 ноября 2005 года № 87-З </w:t>
      </w:r>
    </w:p>
    <w:p w:rsidR="0082068E" w:rsidRPr="0082068E" w:rsidRDefault="0082068E" w:rsidP="0082068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2068E">
        <w:rPr>
          <w:sz w:val="24"/>
          <w:szCs w:val="24"/>
        </w:rPr>
        <w:t>«О наделении органов местного</w:t>
      </w:r>
    </w:p>
    <w:p w:rsidR="0082068E" w:rsidRPr="0082068E" w:rsidRDefault="0082068E" w:rsidP="0082068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2068E">
        <w:rPr>
          <w:sz w:val="24"/>
          <w:szCs w:val="24"/>
        </w:rPr>
        <w:t>самоуправления государственными</w:t>
      </w:r>
    </w:p>
    <w:p w:rsidR="0082068E" w:rsidRPr="0082068E" w:rsidRDefault="0082068E" w:rsidP="0082068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2068E">
        <w:rPr>
          <w:sz w:val="24"/>
          <w:szCs w:val="24"/>
        </w:rPr>
        <w:t>полномочиями в сфере социальной</w:t>
      </w:r>
    </w:p>
    <w:p w:rsidR="0082068E" w:rsidRPr="0082068E" w:rsidRDefault="0082068E" w:rsidP="0082068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2068E">
        <w:rPr>
          <w:sz w:val="24"/>
          <w:szCs w:val="24"/>
        </w:rPr>
        <w:t>поддержки отдельных категорий</w:t>
      </w:r>
    </w:p>
    <w:p w:rsidR="0082068E" w:rsidRPr="0082068E" w:rsidRDefault="0082068E" w:rsidP="0082068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2068E">
        <w:rPr>
          <w:sz w:val="24"/>
          <w:szCs w:val="24"/>
        </w:rPr>
        <w:t>населения, проживающего</w:t>
      </w:r>
    </w:p>
    <w:p w:rsidR="0082068E" w:rsidRDefault="0082068E" w:rsidP="0082068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2068E">
        <w:rPr>
          <w:sz w:val="24"/>
          <w:szCs w:val="24"/>
        </w:rPr>
        <w:t>в Республике Мордовия»</w:t>
      </w:r>
    </w:p>
    <w:p w:rsidR="0082068E" w:rsidRPr="00EF0155" w:rsidRDefault="0082068E" w:rsidP="0082068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2068E" w:rsidRPr="00BC2F60" w:rsidRDefault="0082068E" w:rsidP="0082068E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BC2F60">
        <w:rPr>
          <w:bCs/>
          <w:sz w:val="24"/>
          <w:szCs w:val="24"/>
        </w:rPr>
        <w:t xml:space="preserve">(в ред. </w:t>
      </w:r>
      <w:hyperlink r:id="rId4" w:history="1">
        <w:r w:rsidRPr="00BC2F60">
          <w:rPr>
            <w:bCs/>
            <w:sz w:val="24"/>
            <w:szCs w:val="24"/>
          </w:rPr>
          <w:t>Закона</w:t>
        </w:r>
      </w:hyperlink>
      <w:r w:rsidRPr="00BC2F60">
        <w:rPr>
          <w:bCs/>
          <w:sz w:val="24"/>
          <w:szCs w:val="24"/>
        </w:rPr>
        <w:t xml:space="preserve"> РМ от </w:t>
      </w:r>
      <w:r>
        <w:rPr>
          <w:bCs/>
          <w:sz w:val="24"/>
          <w:szCs w:val="24"/>
        </w:rPr>
        <w:t>18</w:t>
      </w:r>
      <w:r w:rsidRPr="00BC2F6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06</w:t>
      </w:r>
      <w:r w:rsidRPr="00BC2F6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2020 г. № 43</w:t>
      </w:r>
      <w:r w:rsidRPr="00BC2F60">
        <w:rPr>
          <w:bCs/>
          <w:sz w:val="24"/>
          <w:szCs w:val="24"/>
        </w:rPr>
        <w:t>-З)</w:t>
      </w:r>
      <w:bookmarkStart w:id="0" w:name="_GoBack"/>
      <w:bookmarkEnd w:id="0"/>
    </w:p>
    <w:p w:rsidR="0082068E" w:rsidRPr="0082068E" w:rsidRDefault="0082068E" w:rsidP="0082068E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Норматив для определения общего размера субвенций на осуществление государственного полномочия по назначению и предоставлению единовременной денежной выплаты на капитальный ремонт жилых помещений, единственными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 (далее - государственное полномочие), рассчитывается по формуле: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N = (</w:t>
      </w:r>
      <w:proofErr w:type="spellStart"/>
      <w:r w:rsidRPr="0082068E">
        <w:rPr>
          <w:rFonts w:ascii="Times New Roman" w:hAnsi="Times New Roman" w:cs="Times New Roman"/>
          <w:sz w:val="24"/>
          <w:szCs w:val="24"/>
        </w:rPr>
        <w:t>Црем</w:t>
      </w:r>
      <w:proofErr w:type="spellEnd"/>
      <w:r w:rsidRPr="0082068E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82068E">
        <w:rPr>
          <w:rFonts w:ascii="Times New Roman" w:hAnsi="Times New Roman" w:cs="Times New Roman"/>
          <w:sz w:val="24"/>
          <w:szCs w:val="24"/>
        </w:rPr>
        <w:t>Нж</w:t>
      </w:r>
      <w:proofErr w:type="spellEnd"/>
      <w:r w:rsidRPr="0082068E">
        <w:rPr>
          <w:rFonts w:ascii="Times New Roman" w:hAnsi="Times New Roman" w:cs="Times New Roman"/>
          <w:sz w:val="24"/>
          <w:szCs w:val="24"/>
        </w:rPr>
        <w:t>) + Р, где: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N - норматив размера субвенции в расчете на одного ребенка-сироту, ребенка, оставшегося без попечения родителей, а также лица из числа детей-сирот и детей, оставшихся без попечения родителей;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068E">
        <w:rPr>
          <w:rFonts w:ascii="Times New Roman" w:hAnsi="Times New Roman" w:cs="Times New Roman"/>
          <w:sz w:val="24"/>
          <w:szCs w:val="24"/>
        </w:rPr>
        <w:t>Црем</w:t>
      </w:r>
      <w:proofErr w:type="spellEnd"/>
      <w:r w:rsidRPr="0082068E">
        <w:rPr>
          <w:rFonts w:ascii="Times New Roman" w:hAnsi="Times New Roman" w:cs="Times New Roman"/>
          <w:sz w:val="24"/>
          <w:szCs w:val="24"/>
        </w:rPr>
        <w:t xml:space="preserve"> - стоимость одного квадратного метра проведения капитального ремонта жилого помещения в соответствующем финансовом году, утвержденная Правительством Республики Мордовия;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068E">
        <w:rPr>
          <w:rFonts w:ascii="Times New Roman" w:hAnsi="Times New Roman" w:cs="Times New Roman"/>
          <w:sz w:val="24"/>
          <w:szCs w:val="24"/>
        </w:rPr>
        <w:t>Нж</w:t>
      </w:r>
      <w:proofErr w:type="spellEnd"/>
      <w:r w:rsidRPr="0082068E">
        <w:rPr>
          <w:rFonts w:ascii="Times New Roman" w:hAnsi="Times New Roman" w:cs="Times New Roman"/>
          <w:sz w:val="24"/>
          <w:szCs w:val="24"/>
        </w:rPr>
        <w:t xml:space="preserve"> - норма общей площади жилого помещения, принимаемая для расчета размера субвенции исходя из общей площади закрепленного на праве собственности жилого помещения, но не более 33 квадратных метров;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Р - норматив расходов на осуществление государственного полномочия по назначению и предоставлению единовременной денежной выплаты на капитальный ремонт жилых помещений, единственными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определяемый по формуле: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lastRenderedPageBreak/>
        <w:t>Р = (З + М) / 100, где: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З - сумма затрат на оплату труда (заработной платы с начислениями) специалистов органов опеки и попечительства муниципальных районов (городского округа Саранск), осуществляющих государственное полномочие по назначению и предоставлению единовременной денежной выплаты на капитальный ремонт жилых помещений, единственными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 (рассчитывается по должности главного специалиста муниципального района);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М - сумма материальных затрат специалистов органов опеки и попечительства муниципальных районов (городского округа Саранск), осуществляющих государственное полномочие по назначению и предоставлению единовременной денежной выплаты на капитальный ремонт жилых помещений, единственными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 (рассчитывается по должности главного специалиста муниципального района).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Общий объем субвенций на осуществление государственного полномочия по назначению и предоставлению единовременной денежной выплаты на капитальный ремонт жилых помещений, единственными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 (C), рассчитывается по формуле: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C = N x K, где: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C - распределение субвенции на реализацию государственного полномочия;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K - количество лиц, которым запланировано предоставление единовременной денежной выплаты на капитальный ремонт жилых помещений в текущем году в Республике Мордовия.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Показателем (критерием) распределения между муниципальными районами Республики Мордовия и городским округом Саранск субвенций, представляемых местным бюджетам из республиканского бюджета Республики Мордовия для осуществления переданных полномочий, является количество лиц, которым запланировано предоставление единовременной денежной выплаты на капитальный ремонт жилых помещений в текущем году в i-м муниципальном районе (городском округе Саранск).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68E">
        <w:rPr>
          <w:rFonts w:ascii="Times New Roman" w:hAnsi="Times New Roman" w:cs="Times New Roman"/>
          <w:sz w:val="24"/>
          <w:szCs w:val="24"/>
        </w:rPr>
        <w:t>Размер субвенции на реализацию государственного полномочия, предоставляемой i-</w:t>
      </w:r>
      <w:proofErr w:type="spellStart"/>
      <w:r w:rsidRPr="0082068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82068E">
        <w:rPr>
          <w:rFonts w:ascii="Times New Roman" w:hAnsi="Times New Roman" w:cs="Times New Roman"/>
          <w:sz w:val="24"/>
          <w:szCs w:val="24"/>
        </w:rPr>
        <w:t xml:space="preserve"> муниципальному району (городскому округу Саранск) (</w:t>
      </w:r>
      <w:proofErr w:type="spellStart"/>
      <w:r w:rsidRPr="0082068E">
        <w:rPr>
          <w:rFonts w:ascii="Times New Roman" w:hAnsi="Times New Roman" w:cs="Times New Roman"/>
          <w:sz w:val="24"/>
          <w:szCs w:val="24"/>
        </w:rPr>
        <w:t>C</w:t>
      </w:r>
      <w:r w:rsidRPr="0082068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82068E">
        <w:rPr>
          <w:rFonts w:ascii="Times New Roman" w:hAnsi="Times New Roman" w:cs="Times New Roman"/>
          <w:sz w:val="24"/>
          <w:szCs w:val="24"/>
        </w:rPr>
        <w:t>), рассчитывается по формуле: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068E">
        <w:rPr>
          <w:rFonts w:ascii="Times New Roman" w:hAnsi="Times New Roman" w:cs="Times New Roman"/>
          <w:sz w:val="24"/>
          <w:szCs w:val="24"/>
        </w:rPr>
        <w:t>C</w:t>
      </w:r>
      <w:r w:rsidRPr="0082068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82068E">
        <w:rPr>
          <w:rFonts w:ascii="Times New Roman" w:hAnsi="Times New Roman" w:cs="Times New Roman"/>
          <w:sz w:val="24"/>
          <w:szCs w:val="24"/>
        </w:rPr>
        <w:t xml:space="preserve"> = N x </w:t>
      </w:r>
      <w:proofErr w:type="spellStart"/>
      <w:r w:rsidRPr="0082068E">
        <w:rPr>
          <w:rFonts w:ascii="Times New Roman" w:hAnsi="Times New Roman" w:cs="Times New Roman"/>
          <w:sz w:val="24"/>
          <w:szCs w:val="24"/>
        </w:rPr>
        <w:t>K</w:t>
      </w:r>
      <w:r w:rsidRPr="0082068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82068E">
        <w:rPr>
          <w:rFonts w:ascii="Times New Roman" w:hAnsi="Times New Roman" w:cs="Times New Roman"/>
          <w:sz w:val="24"/>
          <w:szCs w:val="24"/>
        </w:rPr>
        <w:t>, где:</w:t>
      </w: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068E" w:rsidRPr="0082068E" w:rsidRDefault="0082068E" w:rsidP="0082068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068E">
        <w:rPr>
          <w:rFonts w:ascii="Times New Roman" w:hAnsi="Times New Roman" w:cs="Times New Roman"/>
          <w:sz w:val="24"/>
          <w:szCs w:val="24"/>
        </w:rPr>
        <w:t>K</w:t>
      </w:r>
      <w:r w:rsidRPr="0082068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82068E">
        <w:rPr>
          <w:rFonts w:ascii="Times New Roman" w:hAnsi="Times New Roman" w:cs="Times New Roman"/>
          <w:sz w:val="24"/>
          <w:szCs w:val="24"/>
        </w:rPr>
        <w:t xml:space="preserve"> - количество лиц, которым запланировано предоставление единовременной денежной выплаты на капитальный ремонт жилых помещений в текущем году в i-м муниципальном районе (городском округе Саранск).</w:t>
      </w:r>
    </w:p>
    <w:p w:rsidR="00372493" w:rsidRPr="0082068E" w:rsidRDefault="00372493" w:rsidP="0082068E">
      <w:pPr>
        <w:ind w:firstLine="709"/>
        <w:rPr>
          <w:sz w:val="24"/>
          <w:szCs w:val="24"/>
        </w:rPr>
      </w:pPr>
    </w:p>
    <w:sectPr w:rsidR="00372493" w:rsidRPr="0082068E" w:rsidSect="001B3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8E"/>
    <w:rsid w:val="00372493"/>
    <w:rsid w:val="0082068E"/>
    <w:rsid w:val="00841394"/>
    <w:rsid w:val="00CE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AF97D-BF25-4F59-9788-1309A8174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6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0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67FD8ED43008FD02AC715C24A02D92DE64547504B9123F9B317EB1E1407A86E2237FF971B92C63B6486E1g9g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Панкратова М.В.</dc:creator>
  <cp:lastModifiedBy>Клокова А.В.</cp:lastModifiedBy>
  <cp:revision>3</cp:revision>
  <dcterms:created xsi:type="dcterms:W3CDTF">2020-09-10T08:46:00Z</dcterms:created>
  <dcterms:modified xsi:type="dcterms:W3CDTF">2024-08-08T08:39:00Z</dcterms:modified>
</cp:coreProperties>
</file>